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2A" w:rsidRDefault="00E2562A">
      <w:pPr>
        <w:jc w:val="center"/>
        <w:rPr>
          <w:spacing w:val="-20"/>
        </w:rPr>
      </w:pPr>
    </w:p>
    <w:p w:rsidR="00E2562A" w:rsidRDefault="00E2562A">
      <w:pPr>
        <w:jc w:val="center"/>
        <w:rPr>
          <w:spacing w:val="-20"/>
        </w:rPr>
      </w:pPr>
    </w:p>
    <w:p w:rsidR="00E2562A" w:rsidRDefault="00EF3D43">
      <w:pPr>
        <w:jc w:val="center"/>
      </w:pPr>
      <w:r>
        <w:rPr>
          <w:noProof/>
          <w:spacing w:val="-20"/>
          <w:sz w:val="84"/>
          <w:szCs w:val="84"/>
        </w:rPr>
        <w:drawing>
          <wp:inline distT="0" distB="0" distL="114300" distR="114300">
            <wp:extent cx="1112520" cy="1109980"/>
            <wp:effectExtent l="0" t="0" r="11430" b="13970"/>
            <wp:docPr id="1" name="图片 2" descr="企业信用评价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企业信用评价_看图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20"/>
        </w:rPr>
        <w:t xml:space="preserve">        </w:t>
      </w:r>
    </w:p>
    <w:p w:rsidR="00E2562A" w:rsidRDefault="00EF3D43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中国市政工程领域</w:t>
      </w:r>
    </w:p>
    <w:p w:rsidR="00E2562A" w:rsidRDefault="00EF3D43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企业信用等级评价初评申报书</w:t>
      </w:r>
    </w:p>
    <w:p w:rsidR="00E2562A" w:rsidRDefault="00E2562A">
      <w:pPr>
        <w:jc w:val="left"/>
        <w:rPr>
          <w:rFonts w:ascii="宋体" w:hAnsi="宋体"/>
          <w:b/>
          <w:sz w:val="52"/>
        </w:rPr>
      </w:pPr>
    </w:p>
    <w:p w:rsidR="00E2562A" w:rsidRDefault="00E2562A">
      <w:pPr>
        <w:jc w:val="left"/>
        <w:rPr>
          <w:rFonts w:ascii="宋体" w:hAnsi="宋体"/>
          <w:b/>
          <w:sz w:val="52"/>
        </w:rPr>
      </w:pPr>
    </w:p>
    <w:p w:rsidR="00E2562A" w:rsidRDefault="00E2562A">
      <w:pPr>
        <w:jc w:val="left"/>
        <w:rPr>
          <w:rFonts w:ascii="宋体" w:hAnsi="宋体"/>
          <w:b/>
          <w:sz w:val="52"/>
        </w:rPr>
      </w:pPr>
    </w:p>
    <w:p w:rsidR="00E2562A" w:rsidRDefault="00EF3D43">
      <w:pPr>
        <w:spacing w:line="360" w:lineRule="auto"/>
        <w:ind w:firstLineChars="196" w:firstLine="630"/>
        <w:jc w:val="left"/>
        <w:rPr>
          <w:rFonts w:ascii="新宋体" w:eastAsia="新宋体" w:hAnsi="新宋体" w:cs="新宋体"/>
          <w:b/>
          <w:sz w:val="32"/>
          <w:szCs w:val="32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 xml:space="preserve">申请单位： </w:t>
      </w:r>
      <w:r>
        <w:rPr>
          <w:rFonts w:ascii="新宋体" w:eastAsia="新宋体" w:hAnsi="新宋体" w:cs="新宋体" w:hint="eastAsia"/>
          <w:sz w:val="32"/>
          <w:szCs w:val="32"/>
          <w:u w:val="single"/>
        </w:rPr>
        <w:t xml:space="preserve">                            </w:t>
      </w:r>
      <w:r>
        <w:rPr>
          <w:rFonts w:ascii="新宋体" w:eastAsia="新宋体" w:hAnsi="新宋体" w:cs="新宋体" w:hint="eastAsia"/>
          <w:b/>
          <w:sz w:val="32"/>
          <w:szCs w:val="32"/>
          <w:u w:val="single"/>
        </w:rPr>
        <w:t xml:space="preserve">      </w:t>
      </w:r>
    </w:p>
    <w:p w:rsidR="00E2562A" w:rsidRDefault="00EF3D43">
      <w:pPr>
        <w:spacing w:line="360" w:lineRule="auto"/>
        <w:ind w:firstLineChars="196" w:firstLine="630"/>
        <w:jc w:val="left"/>
        <w:rPr>
          <w:rFonts w:ascii="新宋体" w:eastAsia="新宋体" w:hAnsi="新宋体" w:cs="新宋体"/>
          <w:b/>
          <w:sz w:val="32"/>
          <w:szCs w:val="32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 xml:space="preserve">联 系 人： </w:t>
      </w:r>
      <w:r>
        <w:rPr>
          <w:rFonts w:ascii="新宋体" w:eastAsia="新宋体" w:hAnsi="新宋体" w:cs="新宋体" w:hint="eastAsia"/>
          <w:sz w:val="32"/>
          <w:szCs w:val="32"/>
          <w:u w:val="single"/>
        </w:rPr>
        <w:t xml:space="preserve">                                  </w:t>
      </w:r>
    </w:p>
    <w:p w:rsidR="00E2562A" w:rsidRDefault="00EF3D43">
      <w:pPr>
        <w:spacing w:line="360" w:lineRule="auto"/>
        <w:ind w:firstLineChars="196" w:firstLine="630"/>
        <w:jc w:val="left"/>
        <w:rPr>
          <w:rFonts w:ascii="新宋体" w:eastAsia="新宋体" w:hAnsi="新宋体" w:cs="新宋体"/>
          <w:sz w:val="32"/>
          <w:szCs w:val="32"/>
          <w:u w:val="single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 xml:space="preserve">联系电话： </w:t>
      </w:r>
      <w:r>
        <w:rPr>
          <w:rFonts w:ascii="新宋体" w:eastAsia="新宋体" w:hAnsi="新宋体" w:cs="新宋体" w:hint="eastAsia"/>
          <w:sz w:val="32"/>
          <w:szCs w:val="32"/>
          <w:u w:val="single"/>
        </w:rPr>
        <w:t xml:space="preserve">                                  </w:t>
      </w:r>
    </w:p>
    <w:p w:rsidR="00E2562A" w:rsidRDefault="00EF3D43">
      <w:pPr>
        <w:spacing w:line="360" w:lineRule="auto"/>
        <w:ind w:firstLineChars="197" w:firstLine="731"/>
        <w:jc w:val="left"/>
        <w:rPr>
          <w:rFonts w:ascii="新宋体" w:eastAsia="新宋体" w:hAnsi="新宋体" w:cs="新宋体"/>
          <w:sz w:val="32"/>
          <w:szCs w:val="32"/>
          <w:u w:val="single"/>
        </w:rPr>
      </w:pPr>
      <w:r>
        <w:rPr>
          <w:rFonts w:ascii="新宋体" w:eastAsia="新宋体" w:hAnsi="新宋体" w:cs="新宋体" w:hint="eastAsia"/>
          <w:b/>
          <w:w w:val="115"/>
          <w:sz w:val="32"/>
          <w:szCs w:val="32"/>
        </w:rPr>
        <w:t>E-Mail：</w:t>
      </w:r>
      <w:r>
        <w:rPr>
          <w:rFonts w:ascii="新宋体" w:eastAsia="新宋体" w:hAnsi="新宋体" w:cs="新宋体" w:hint="eastAsia"/>
          <w:w w:val="115"/>
          <w:sz w:val="32"/>
          <w:szCs w:val="32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  <w:u w:val="single"/>
        </w:rPr>
        <w:t xml:space="preserve">                                  </w:t>
      </w:r>
    </w:p>
    <w:p w:rsidR="00E2562A" w:rsidRDefault="00EF3D43">
      <w:pPr>
        <w:spacing w:line="360" w:lineRule="auto"/>
        <w:ind w:firstLineChars="196" w:firstLine="630"/>
        <w:jc w:val="lef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 xml:space="preserve">申请日期： </w:t>
      </w:r>
      <w:r>
        <w:rPr>
          <w:rFonts w:ascii="新宋体" w:eastAsia="新宋体" w:hAnsi="新宋体" w:cs="新宋体" w:hint="eastAsia"/>
          <w:sz w:val="32"/>
          <w:szCs w:val="32"/>
          <w:u w:val="single"/>
        </w:rPr>
        <w:t xml:space="preserve">           </w:t>
      </w:r>
      <w:r>
        <w:rPr>
          <w:rFonts w:ascii="新宋体" w:eastAsia="新宋体" w:hAnsi="新宋体" w:cs="新宋体" w:hint="eastAsia"/>
          <w:sz w:val="32"/>
          <w:szCs w:val="32"/>
        </w:rPr>
        <w:t>年</w:t>
      </w:r>
      <w:r>
        <w:rPr>
          <w:rFonts w:ascii="新宋体" w:eastAsia="新宋体" w:hAnsi="新宋体" w:cs="新宋体" w:hint="eastAsia"/>
          <w:sz w:val="32"/>
          <w:szCs w:val="32"/>
          <w:u w:val="single"/>
        </w:rPr>
        <w:t xml:space="preserve">       </w:t>
      </w:r>
      <w:r>
        <w:rPr>
          <w:rFonts w:ascii="新宋体" w:eastAsia="新宋体" w:hAnsi="新宋体" w:cs="新宋体" w:hint="eastAsia"/>
          <w:sz w:val="32"/>
          <w:szCs w:val="32"/>
        </w:rPr>
        <w:t>月</w:t>
      </w:r>
      <w:r>
        <w:rPr>
          <w:rFonts w:ascii="新宋体" w:eastAsia="新宋体" w:hAnsi="新宋体" w:cs="新宋体" w:hint="eastAsia"/>
          <w:sz w:val="32"/>
          <w:szCs w:val="32"/>
          <w:u w:val="single"/>
        </w:rPr>
        <w:t xml:space="preserve">       </w:t>
      </w:r>
      <w:r>
        <w:rPr>
          <w:rFonts w:ascii="新宋体" w:eastAsia="新宋体" w:hAnsi="新宋体" w:cs="新宋体" w:hint="eastAsia"/>
          <w:sz w:val="32"/>
          <w:szCs w:val="32"/>
        </w:rPr>
        <w:t>日</w:t>
      </w:r>
    </w:p>
    <w:p w:rsidR="00E2562A" w:rsidRDefault="00E2562A">
      <w:pPr>
        <w:spacing w:line="360" w:lineRule="auto"/>
        <w:jc w:val="left"/>
        <w:rPr>
          <w:rFonts w:ascii="新宋体" w:eastAsia="新宋体" w:hAnsi="新宋体" w:cs="新宋体"/>
          <w:b/>
          <w:bCs/>
          <w:color w:val="FF0000"/>
          <w:sz w:val="32"/>
          <w:szCs w:val="32"/>
        </w:rPr>
      </w:pPr>
    </w:p>
    <w:p w:rsidR="00DD0F6F" w:rsidRDefault="00DD0F6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E2562A" w:rsidRDefault="00E2562A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E2562A" w:rsidRDefault="00E2562A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E2562A" w:rsidRDefault="00E2562A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E2562A" w:rsidRDefault="00E2562A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E2562A" w:rsidRDefault="00E2562A">
      <w:pPr>
        <w:spacing w:line="360" w:lineRule="auto"/>
        <w:jc w:val="center"/>
        <w:rPr>
          <w:rFonts w:asciiTheme="minorEastAsia" w:eastAsiaTheme="minorEastAsia" w:hAnsiTheme="minorEastAsia" w:cs="黑体"/>
          <w:b/>
          <w:color w:val="000000"/>
          <w:sz w:val="28"/>
          <w:szCs w:val="28"/>
        </w:rPr>
      </w:pPr>
    </w:p>
    <w:p w:rsidR="00E2562A" w:rsidRDefault="00EF3D43">
      <w:pPr>
        <w:spacing w:line="360" w:lineRule="auto"/>
        <w:jc w:val="center"/>
        <w:rPr>
          <w:rFonts w:asciiTheme="minorEastAsia" w:eastAsiaTheme="minorEastAsia" w:hAnsiTheme="minorEastAsia" w:cs="黑体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lastRenderedPageBreak/>
        <w:t>企业提交证明及相关材料目录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《承诺书》原件，加盖公司章；*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《信用评级报名表》原件，加盖公司章；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营业执照（副本）、组织机构代码证（副本）、税务登记证（副本）；或三证合一营业执照*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提供会计事务所审计的最近三年年度财务报表（资产负债表、损益表、现金流量表）审计报告复印件*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企业目前的组织结构图；*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企业简介</w:t>
      </w:r>
      <w:r>
        <w:rPr>
          <w:rFonts w:asciiTheme="minorEastAsia" w:eastAsiaTheme="minorEastAsia" w:hAnsiTheme="minorEastAsia" w:hint="eastAsia"/>
          <w:color w:val="000000"/>
          <w:sz w:val="24"/>
        </w:rPr>
        <w:t>（含公司核心产品或服务、主要市场区域，人员规模、主要负责人简介等，如是生产型企业还需介绍目前产能，近三年核心产品产量、产品技术研发投入等。）</w:t>
      </w:r>
      <w:r>
        <w:rPr>
          <w:rFonts w:asciiTheme="minorEastAsia" w:eastAsiaTheme="minorEastAsia" w:hAnsiTheme="minorEastAsia" w:hint="eastAsia"/>
          <w:color w:val="FF0000"/>
          <w:sz w:val="24"/>
        </w:rPr>
        <w:t>*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本行业涉及的经营许可证、</w:t>
      </w:r>
      <w:r>
        <w:rPr>
          <w:rFonts w:asciiTheme="minorEastAsia" w:eastAsiaTheme="minorEastAsia" w:hAnsiTheme="minorEastAsia"/>
          <w:color w:val="000000"/>
          <w:sz w:val="24"/>
        </w:rPr>
        <w:t>企业资质</w:t>
      </w:r>
      <w:r>
        <w:rPr>
          <w:rFonts w:asciiTheme="minorEastAsia" w:eastAsiaTheme="minorEastAsia" w:hAnsiTheme="minorEastAsia" w:hint="eastAsia"/>
          <w:color w:val="000000"/>
          <w:sz w:val="24"/>
        </w:rPr>
        <w:t>证书</w:t>
      </w:r>
      <w:r>
        <w:rPr>
          <w:rFonts w:asciiTheme="minorEastAsia" w:eastAsiaTheme="minorEastAsia" w:hAnsiTheme="minorEastAsia"/>
          <w:color w:val="000000"/>
          <w:sz w:val="24"/>
        </w:rPr>
        <w:t>、</w:t>
      </w:r>
      <w:r>
        <w:rPr>
          <w:rFonts w:asciiTheme="minorEastAsia" w:eastAsiaTheme="minorEastAsia" w:hAnsiTheme="minorEastAsia" w:hint="eastAsia"/>
          <w:color w:val="000000"/>
          <w:sz w:val="24"/>
        </w:rPr>
        <w:t>强制性认证（安全生产许可）；</w:t>
      </w:r>
      <w:r>
        <w:rPr>
          <w:rFonts w:asciiTheme="minorEastAsia" w:eastAsiaTheme="minorEastAsia" w:hAnsiTheme="minorEastAsia" w:hint="eastAsia"/>
          <w:color w:val="FF0000"/>
          <w:sz w:val="24"/>
        </w:rPr>
        <w:t>*</w:t>
      </w:r>
    </w:p>
    <w:p w:rsidR="00E2562A" w:rsidRDefault="00EF3D43">
      <w:pPr>
        <w:pStyle w:val="10"/>
        <w:spacing w:line="360" w:lineRule="auto"/>
        <w:ind w:left="420" w:firstLineChars="0" w:firstLine="0"/>
        <w:rPr>
          <w:rFonts w:asciiTheme="minorEastAsia" w:eastAsiaTheme="minorEastAsia" w:hAnsiTheme="minorEastAsia"/>
          <w:b/>
          <w:color w:val="000000"/>
          <w:sz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</w:rPr>
        <w:t>以下如有，请提供相关说明或复印件：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获得的质量管理体系认证证书；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法人代表及其他高层荣誉证书；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企业相关制度</w:t>
      </w:r>
      <w:r>
        <w:rPr>
          <w:rFonts w:asciiTheme="minorEastAsia" w:eastAsiaTheme="minorEastAsia" w:hAnsiTheme="minorEastAsia" w:hint="eastAsia"/>
          <w:color w:val="000000"/>
          <w:sz w:val="24"/>
        </w:rPr>
        <w:t>（包括营销制度、人力资源管理、高管激励约束机制等）的目录；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企业当前的信用管理制度（手册），流程及相关文件；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公司在兼并、收购、资产重组等方面计划及方案的情况说明；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企业缴纳社保情况证明函或最近两个月社保缴费水单；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注册商标、专利证书、项目检测报告、</w:t>
      </w:r>
      <w:r>
        <w:rPr>
          <w:rFonts w:asciiTheme="minorEastAsia" w:eastAsiaTheme="minorEastAsia" w:hAnsiTheme="minorEastAsia"/>
          <w:color w:val="FF0000"/>
          <w:sz w:val="24"/>
        </w:rPr>
        <w:t>产品</w:t>
      </w:r>
      <w:r>
        <w:rPr>
          <w:rFonts w:asciiTheme="minorEastAsia" w:eastAsiaTheme="minorEastAsia" w:hAnsiTheme="minorEastAsia" w:hint="eastAsia"/>
          <w:color w:val="FF0000"/>
          <w:sz w:val="24"/>
        </w:rPr>
        <w:t>获得科技奖项；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/>
          <w:color w:val="FF0000"/>
          <w:sz w:val="24"/>
        </w:rPr>
        <w:t>建筑</w:t>
      </w:r>
      <w:r>
        <w:rPr>
          <w:rFonts w:asciiTheme="minorEastAsia" w:eastAsiaTheme="minorEastAsia" w:hAnsiTheme="minorEastAsia" w:hint="eastAsia"/>
          <w:color w:val="FF0000"/>
          <w:sz w:val="24"/>
        </w:rPr>
        <w:t>获奖情况及建筑检测/满意度调查情况；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高新技术认证、专利</w:t>
      </w:r>
      <w:r>
        <w:rPr>
          <w:rFonts w:asciiTheme="minorEastAsia" w:eastAsiaTheme="minorEastAsia" w:hAnsiTheme="minorEastAsia" w:hint="eastAsia"/>
          <w:color w:val="000000"/>
          <w:sz w:val="24"/>
        </w:rPr>
        <w:t>、标准制定、科技中心、</w:t>
      </w:r>
      <w:r>
        <w:rPr>
          <w:rFonts w:asciiTheme="minorEastAsia" w:eastAsiaTheme="minorEastAsia" w:hAnsiTheme="minorEastAsia"/>
          <w:color w:val="000000"/>
          <w:sz w:val="24"/>
        </w:rPr>
        <w:t>国家</w:t>
      </w:r>
      <w:r>
        <w:rPr>
          <w:rFonts w:asciiTheme="minorEastAsia" w:eastAsiaTheme="minorEastAsia" w:hAnsiTheme="minorEastAsia" w:hint="eastAsia"/>
          <w:color w:val="000000"/>
          <w:sz w:val="24"/>
        </w:rPr>
        <w:t>课题及科技项目等相关资料；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企业参与的其他与信用相关的认证，银行的借贷记录、担保记录等；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其他相关荣誉、ISO认证，国际认证，公益活动证明等相关资料；</w:t>
      </w:r>
    </w:p>
    <w:p w:rsidR="00E2562A" w:rsidRDefault="00EF3D4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客户或供应商反馈记录，</w:t>
      </w:r>
      <w:r>
        <w:rPr>
          <w:rFonts w:asciiTheme="minorEastAsia" w:eastAsiaTheme="minorEastAsia" w:hAnsiTheme="minorEastAsia"/>
          <w:color w:val="000000"/>
          <w:sz w:val="24"/>
        </w:rPr>
        <w:t>客户</w:t>
      </w:r>
      <w:r>
        <w:rPr>
          <w:rFonts w:asciiTheme="minorEastAsia" w:eastAsiaTheme="minorEastAsia" w:hAnsiTheme="minorEastAsia" w:hint="eastAsia"/>
          <w:color w:val="000000"/>
          <w:sz w:val="24"/>
        </w:rPr>
        <w:t>满意度调查情况。</w:t>
      </w:r>
    </w:p>
    <w:p w:rsidR="00E2562A" w:rsidRDefault="00E2562A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:rsidR="00E2562A" w:rsidRDefault="00EF3D43">
      <w:pPr>
        <w:spacing w:line="360" w:lineRule="auto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 xml:space="preserve">备注：以上标“*”项为必需提交的材料，红色标注的主要加分项，有尽量提交，已提交材料不需重复提交。 咨询刘老师：13661227232（同微信号） </w:t>
      </w:r>
    </w:p>
    <w:p w:rsidR="00E2562A" w:rsidRDefault="00EF3D43">
      <w:pPr>
        <w:pageBreakBefore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lastRenderedPageBreak/>
        <w:t>承 诺 书</w:t>
      </w:r>
    </w:p>
    <w:p w:rsidR="00E2562A" w:rsidRDefault="00E2562A">
      <w:pPr>
        <w:jc w:val="center"/>
        <w:rPr>
          <w:rFonts w:ascii="黑体" w:eastAsia="黑体" w:hAnsi="宋体"/>
          <w:b/>
          <w:sz w:val="30"/>
          <w:szCs w:val="30"/>
        </w:rPr>
      </w:pPr>
    </w:p>
    <w:p w:rsidR="00E2562A" w:rsidRDefault="00EF3D43">
      <w:pPr>
        <w:pStyle w:val="a9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本企业自愿申请参加市政工程行业企业信用等级评价；同意将企业名称、组织机构代码（统一社会信用代码）、通讯地址、邮编、电话、网址、主营业务及产品等基本信息在网络媒体、纸质媒体上公开。</w:t>
      </w:r>
    </w:p>
    <w:p w:rsidR="00E2562A" w:rsidRDefault="00EF3D43">
      <w:pPr>
        <w:pStyle w:val="a9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本企业承诺，在申请本行业企业信用评价中所提交的证明材料、数据和资料全部真实、合法、有效，复印件与原件内容相一致，并对因材料虚假所引发的一切后果负法律责任。</w:t>
      </w:r>
    </w:p>
    <w:p w:rsidR="00E2562A" w:rsidRDefault="00EF3D43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本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企业符合下列条件：</w:t>
      </w:r>
    </w:p>
    <w:p w:rsidR="00E2562A" w:rsidRDefault="00EF3D43">
      <w:pPr>
        <w:pStyle w:val="a9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1、成立满三个会计年度；</w:t>
      </w:r>
    </w:p>
    <w:p w:rsidR="00E2562A" w:rsidRDefault="00EF3D43">
      <w:pPr>
        <w:pStyle w:val="a9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2、近三年均有主营业务收入；</w:t>
      </w:r>
    </w:p>
    <w:p w:rsidR="00E2562A" w:rsidRDefault="00EF3D43">
      <w:pPr>
        <w:pStyle w:val="a9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3、企业处于持续经营状态，非即将关、停的企业；</w:t>
      </w:r>
    </w:p>
    <w:p w:rsidR="00E2562A" w:rsidRDefault="00EF3D43">
      <w:pPr>
        <w:pStyle w:val="a9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4、没有处于联合惩戒失信名单中。</w:t>
      </w:r>
    </w:p>
    <w:p w:rsidR="00E2562A" w:rsidRDefault="00EF3D43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本企业做出以下承诺（评级过程将对以下相关内容进行核查）：</w:t>
      </w:r>
    </w:p>
    <w:p w:rsidR="00E2562A" w:rsidRDefault="00EF3D43">
      <w:pPr>
        <w:pStyle w:val="a9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1、严格依照国家有关法律、法规合法经营，依法照章纳税，遵守财务制度和税务制度，无任何隐瞒欺诈经营行为；</w:t>
      </w:r>
    </w:p>
    <w:p w:rsidR="00E2562A" w:rsidRDefault="00EF3D43">
      <w:pPr>
        <w:pStyle w:val="a9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2、填报信息真实可靠；</w:t>
      </w:r>
    </w:p>
    <w:p w:rsidR="00E2562A" w:rsidRDefault="00EF3D43">
      <w:pPr>
        <w:pStyle w:val="a9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3、数据类资料为本年度最新数据；</w:t>
      </w:r>
    </w:p>
    <w:p w:rsidR="00E2562A" w:rsidRDefault="00EF3D43">
      <w:pPr>
        <w:pStyle w:val="a9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4、自觉接受社会、群众和新闻舆论的监督。</w:t>
      </w:r>
    </w:p>
    <w:p w:rsidR="00E2562A" w:rsidRDefault="00E2562A">
      <w:pPr>
        <w:spacing w:line="440" w:lineRule="exact"/>
        <w:rPr>
          <w:rFonts w:ascii="宋体" w:hAnsi="宋体"/>
          <w:sz w:val="28"/>
          <w:szCs w:val="28"/>
        </w:rPr>
      </w:pPr>
    </w:p>
    <w:p w:rsidR="00E2562A" w:rsidRDefault="00EF3D43">
      <w:pPr>
        <w:spacing w:line="440" w:lineRule="exact"/>
        <w:ind w:firstLineChars="1200" w:firstLine="33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法定代表人签字：</w:t>
      </w:r>
    </w:p>
    <w:p w:rsidR="00E2562A" w:rsidRDefault="00E2562A">
      <w:pPr>
        <w:spacing w:line="440" w:lineRule="exact"/>
        <w:ind w:firstLine="3960"/>
        <w:rPr>
          <w:rFonts w:ascii="仿宋_GB2312" w:eastAsia="仿宋_GB2312" w:hAnsi="宋体"/>
          <w:sz w:val="28"/>
          <w:szCs w:val="28"/>
        </w:rPr>
      </w:pPr>
    </w:p>
    <w:p w:rsidR="00E2562A" w:rsidRDefault="00EF3D43">
      <w:pPr>
        <w:spacing w:line="440" w:lineRule="exact"/>
        <w:ind w:firstLineChars="1200" w:firstLine="33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 位 盖 章：</w:t>
      </w:r>
    </w:p>
    <w:p w:rsidR="00E2562A" w:rsidRDefault="00E2562A">
      <w:pPr>
        <w:spacing w:line="440" w:lineRule="exact"/>
        <w:ind w:firstLineChars="2000" w:firstLine="5600"/>
        <w:rPr>
          <w:rFonts w:ascii="仿宋_GB2312" w:eastAsia="仿宋_GB2312" w:hAnsi="宋体"/>
          <w:sz w:val="28"/>
          <w:szCs w:val="28"/>
        </w:rPr>
      </w:pPr>
    </w:p>
    <w:p w:rsidR="00E2562A" w:rsidRDefault="00EF3D43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年    月    日</w:t>
      </w:r>
    </w:p>
    <w:p w:rsidR="00E2562A" w:rsidRDefault="00EF3D43">
      <w:pPr>
        <w:pageBreakBefore/>
        <w:spacing w:beforeLines="50" w:before="156" w:afterLines="50" w:after="156" w:line="360" w:lineRule="auto"/>
        <w:jc w:val="center"/>
        <w:rPr>
          <w:rFonts w:ascii="黑体" w:eastAsia="黑体" w:hAnsi="宋体"/>
          <w:sz w:val="30"/>
        </w:rPr>
      </w:pPr>
      <w:r>
        <w:rPr>
          <w:rFonts w:ascii="黑体" w:eastAsia="黑体" w:hAnsi="宋体" w:hint="eastAsia"/>
          <w:sz w:val="30"/>
        </w:rPr>
        <w:lastRenderedPageBreak/>
        <w:t>填   表   说   明</w:t>
      </w:r>
    </w:p>
    <w:p w:rsidR="00E2562A" w:rsidRDefault="00EF3D43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1、申报企业填写内容及提供资料须保证其真实完整无误。</w:t>
      </w:r>
    </w:p>
    <w:p w:rsidR="00E2562A" w:rsidRDefault="00EF3D43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2、申报书内各栏不得空项，无内容时文字部分须填“无”，数字部分填“0”。</w:t>
      </w:r>
    </w:p>
    <w:p w:rsidR="00E2562A" w:rsidRDefault="00EF3D43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3、如手工填写，要求字迹清晰，书写工整。</w:t>
      </w:r>
    </w:p>
    <w:p w:rsidR="00E2562A" w:rsidRDefault="00EF3D43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4、本表各栏如有填写不够处，请自行加栏或另附页；如有文字材料，请在电子版中注明。</w:t>
      </w:r>
    </w:p>
    <w:p w:rsidR="00E2562A" w:rsidRDefault="00EF3D43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5．填报数据除特殊标明外，均以填报之日计算以前连续三年的数据为准。</w:t>
      </w:r>
    </w:p>
    <w:p w:rsidR="00E2562A" w:rsidRDefault="00EF3D43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6. 申报资料需加盖企业公章后与其他相关书面资料一律用A4纸打印并装订成册，</w:t>
      </w:r>
      <w:r>
        <w:rPr>
          <w:rFonts w:ascii="仿宋_GB2312" w:eastAsia="仿宋_GB2312" w:hAnsi="宋体" w:hint="eastAsia"/>
          <w:b/>
          <w:bCs/>
          <w:color w:val="FF0000"/>
          <w:sz w:val="28"/>
          <w:szCs w:val="28"/>
        </w:rPr>
        <w:t xml:space="preserve">信用专业咨询：刘老师 13661227232 </w:t>
      </w:r>
    </w:p>
    <w:p w:rsidR="00E2562A" w:rsidRDefault="00EF3D43">
      <w:pPr>
        <w:spacing w:line="3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 xml:space="preserve">               </w:t>
      </w:r>
    </w:p>
    <w:p w:rsidR="00E2562A" w:rsidRDefault="00EF3D43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:rsidR="00E2562A" w:rsidRDefault="00EF3D43">
      <w:pPr>
        <w:pStyle w:val="3"/>
        <w:rPr>
          <w:kern w:val="44"/>
        </w:rPr>
      </w:pPr>
      <w:r>
        <w:rPr>
          <w:rFonts w:hint="eastAsia"/>
          <w:color w:val="000000"/>
          <w:kern w:val="44"/>
        </w:rPr>
        <w:lastRenderedPageBreak/>
        <w:t>一、企业综合素质能力状况</w:t>
      </w:r>
    </w:p>
    <w:p w:rsidR="00E2562A" w:rsidRDefault="00EF3D43">
      <w:pPr>
        <w:pStyle w:val="31"/>
        <w:rPr>
          <w:color w:val="FF0000"/>
          <w:kern w:val="44"/>
          <w:sz w:val="30"/>
          <w:szCs w:val="30"/>
        </w:rPr>
      </w:pPr>
      <w:bookmarkStart w:id="0" w:name="_Toc161722808"/>
      <w:r>
        <w:rPr>
          <w:rFonts w:hint="eastAsia"/>
          <w:kern w:val="44"/>
        </w:rPr>
        <w:t>1、基本概况</w:t>
      </w:r>
      <w:bookmarkEnd w:id="0"/>
      <w:r>
        <w:rPr>
          <w:rFonts w:hint="eastAsia"/>
          <w:color w:val="FF0000"/>
          <w:kern w:val="44"/>
          <w:sz w:val="30"/>
          <w:szCs w:val="30"/>
        </w:rPr>
        <w:t>*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7178"/>
      </w:tblGrid>
      <w:tr w:rsidR="00E2562A">
        <w:trPr>
          <w:trHeight w:val="339"/>
        </w:trPr>
        <w:tc>
          <w:tcPr>
            <w:tcW w:w="10067" w:type="dxa"/>
            <w:gridSpan w:val="2"/>
            <w:shd w:val="clear" w:color="auto" w:fill="auto"/>
            <w:vAlign w:val="center"/>
          </w:tcPr>
          <w:p w:rsidR="00E2562A" w:rsidRDefault="00EF3D4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ab/>
            </w:r>
            <w:bookmarkStart w:id="1" w:name="RANGE!A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企业信息备案表</w:t>
            </w:r>
            <w:bookmarkEnd w:id="1"/>
          </w:p>
        </w:tc>
      </w:tr>
      <w:tr w:rsidR="00E2562A">
        <w:trPr>
          <w:trHeight w:val="375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项 目 </w:t>
            </w:r>
          </w:p>
        </w:tc>
        <w:tc>
          <w:tcPr>
            <w:tcW w:w="7178" w:type="dxa"/>
            <w:shd w:val="clear" w:color="000000" w:fill="C6D9F1" w:themeFill="text2" w:themeFillTint="33"/>
            <w:vAlign w:val="center"/>
          </w:tcPr>
          <w:p w:rsidR="00E2562A" w:rsidRDefault="00EF3D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1、企业名称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Enterprise name 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F3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（请填写英文名称,该项将用于证书及公式）</w:t>
            </w: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2、组织机构代码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3、工商注册号/统一社会信用代码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4、法定代表人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5、法定代表人身份证号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F3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（此项不对外公开）</w:t>
            </w: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6、注册资本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7、所属行业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8、所属地区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9、注册地址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10、经营地址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11、邮编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12、企业网址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13、联系电话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14、传真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15、经营范围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16、主营业务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17、主要产品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10067" w:type="dxa"/>
            <w:gridSpan w:val="2"/>
            <w:shd w:val="clear" w:color="auto" w:fill="auto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注：此表用于备案使用。</w:t>
            </w:r>
          </w:p>
        </w:tc>
      </w:tr>
      <w:tr w:rsidR="00E2562A">
        <w:trPr>
          <w:trHeight w:val="439"/>
        </w:trPr>
        <w:tc>
          <w:tcPr>
            <w:tcW w:w="2889" w:type="dxa"/>
            <w:shd w:val="clear" w:color="000000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18、注册日期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000000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19、成立日期（或始建于）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000000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20、强制许可证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□有，请提供复印件                     □ 无</w:t>
            </w:r>
          </w:p>
        </w:tc>
      </w:tr>
      <w:tr w:rsidR="00E2562A">
        <w:trPr>
          <w:trHeight w:val="439"/>
        </w:trPr>
        <w:tc>
          <w:tcPr>
            <w:tcW w:w="2889" w:type="dxa"/>
            <w:shd w:val="clear" w:color="000000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21、E-mail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562A">
        <w:trPr>
          <w:trHeight w:val="439"/>
        </w:trPr>
        <w:tc>
          <w:tcPr>
            <w:tcW w:w="2889" w:type="dxa"/>
            <w:shd w:val="clear" w:color="000000" w:fill="C6D9F1" w:themeFill="text2" w:themeFillTint="33"/>
            <w:vAlign w:val="center"/>
          </w:tcPr>
          <w:p w:rsidR="00E2562A" w:rsidRDefault="00EF3D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、联系人(姓名，电话)</w:t>
            </w:r>
          </w:p>
        </w:tc>
        <w:tc>
          <w:tcPr>
            <w:tcW w:w="7178" w:type="dxa"/>
            <w:shd w:val="clear" w:color="auto" w:fill="auto"/>
            <w:vAlign w:val="center"/>
          </w:tcPr>
          <w:p w:rsidR="00E2562A" w:rsidRDefault="00E25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E2562A" w:rsidRDefault="00E2562A">
      <w:pPr>
        <w:tabs>
          <w:tab w:val="left" w:pos="1973"/>
        </w:tabs>
        <w:spacing w:line="280" w:lineRule="exact"/>
        <w:jc w:val="left"/>
        <w:rPr>
          <w:rFonts w:ascii="宋体" w:hAnsi="宋体"/>
          <w:color w:val="000000"/>
          <w:sz w:val="24"/>
        </w:rPr>
      </w:pPr>
    </w:p>
    <w:p w:rsidR="00E2562A" w:rsidRDefault="00EF3D43">
      <w:pPr>
        <w:pStyle w:val="31"/>
        <w:rPr>
          <w:kern w:val="44"/>
        </w:rPr>
      </w:pPr>
      <w:r>
        <w:rPr>
          <w:rFonts w:hint="eastAsia"/>
          <w:kern w:val="44"/>
        </w:rPr>
        <w:lastRenderedPageBreak/>
        <w:t>1、公司治理概述</w:t>
      </w:r>
    </w:p>
    <w:tbl>
      <w:tblPr>
        <w:tblStyle w:val="af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E2562A">
        <w:trPr>
          <w:trHeight w:val="2805"/>
        </w:trPr>
        <w:tc>
          <w:tcPr>
            <w:tcW w:w="10065" w:type="dxa"/>
          </w:tcPr>
          <w:p w:rsidR="00E2562A" w:rsidRDefault="00E2562A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</w:tbl>
    <w:p w:rsidR="00E2562A" w:rsidRDefault="00EF3D43">
      <w:pPr>
        <w:spacing w:line="28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</w:rPr>
        <w:t>注：请在上述表格中，简述组织架构、部门职能分工，管理者分工等内容。</w:t>
      </w:r>
    </w:p>
    <w:p w:rsidR="00E2562A" w:rsidRDefault="00EF3D43">
      <w:pPr>
        <w:pStyle w:val="31"/>
        <w:spacing w:after="0"/>
        <w:rPr>
          <w:color w:val="FF0000"/>
          <w:kern w:val="44"/>
          <w:sz w:val="30"/>
          <w:szCs w:val="30"/>
        </w:rPr>
      </w:pPr>
      <w:bookmarkStart w:id="2" w:name="_Toc161722810"/>
      <w:r>
        <w:rPr>
          <w:rFonts w:hint="eastAsia"/>
          <w:kern w:val="44"/>
        </w:rPr>
        <w:t>2、资本构成情况</w:t>
      </w:r>
    </w:p>
    <w:tbl>
      <w:tblPr>
        <w:tblW w:w="10111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2835"/>
        <w:gridCol w:w="2126"/>
        <w:gridCol w:w="2127"/>
        <w:gridCol w:w="2304"/>
      </w:tblGrid>
      <w:tr w:rsidR="00E2562A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E2562A" w:rsidRDefault="00E2562A"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b/>
                <w:snapToGrid w:val="0"/>
                <w:kern w:val="0"/>
                <w:szCs w:val="21"/>
              </w:rPr>
              <w:t>股东名称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出资额（万元）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b/>
                <w:snapToGrid w:val="0"/>
                <w:kern w:val="0"/>
                <w:szCs w:val="21"/>
              </w:rPr>
              <w:t>出资比例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</w:t>
            </w:r>
            <w:r>
              <w:rPr>
                <w:rFonts w:ascii="宋体" w:hAnsi="宋体"/>
                <w:b/>
                <w:snapToGrid w:val="0"/>
                <w:kern w:val="0"/>
                <w:szCs w:val="21"/>
              </w:rPr>
              <w:t>%）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b/>
                <w:snapToGrid w:val="0"/>
                <w:kern w:val="0"/>
                <w:szCs w:val="21"/>
              </w:rPr>
              <w:t>出资形式</w:t>
            </w:r>
          </w:p>
        </w:tc>
      </w:tr>
      <w:tr w:rsidR="00E2562A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62A" w:rsidRDefault="00EF3D43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62A" w:rsidRDefault="00E2562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62A" w:rsidRDefault="00E2562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62A" w:rsidRDefault="00E2562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2A" w:rsidRDefault="00E2562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E2562A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62A" w:rsidRDefault="00EF3D43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62A" w:rsidRDefault="00E2562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62A" w:rsidRDefault="00E2562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62A" w:rsidRDefault="00E2562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2A" w:rsidRDefault="00E2562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E2562A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62A" w:rsidRDefault="00EF3D43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62A" w:rsidRDefault="00E2562A">
            <w:pPr>
              <w:jc w:val="center"/>
              <w:rPr>
                <w:rStyle w:val="style1"/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62A" w:rsidRDefault="00E256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62A" w:rsidRDefault="00E2562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2A" w:rsidRDefault="00E2562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2562A">
        <w:trPr>
          <w:trHeight w:val="46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A" w:rsidRDefault="00E256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A" w:rsidRDefault="00EF3D43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合    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A" w:rsidRDefault="00E2562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A" w:rsidRDefault="00E2562A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A" w:rsidRDefault="00E2562A">
            <w:pPr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 w:rsidR="00E2562A" w:rsidRDefault="00EF3D43">
      <w:pPr>
        <w:spacing w:line="280" w:lineRule="exact"/>
        <w:ind w:firstLineChars="100" w:firstLine="210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注：投资方式包括：</w:t>
      </w:r>
      <w:r>
        <w:rPr>
          <w:rFonts w:ascii="宋体" w:hAnsi="宋体" w:cs="Arial" w:hint="eastAsia"/>
          <w:szCs w:val="21"/>
        </w:rPr>
        <w:t>货币、实物、无形资产</w:t>
      </w:r>
    </w:p>
    <w:bookmarkEnd w:id="2"/>
    <w:p w:rsidR="00E2562A" w:rsidRDefault="00EF3D43">
      <w:pPr>
        <w:pStyle w:val="31"/>
        <w:rPr>
          <w:kern w:val="44"/>
        </w:rPr>
      </w:pPr>
      <w:r>
        <w:rPr>
          <w:kern w:val="44"/>
        </w:rPr>
        <w:t>3</w:t>
      </w:r>
      <w:r>
        <w:rPr>
          <w:rFonts w:hint="eastAsia"/>
          <w:kern w:val="44"/>
        </w:rPr>
        <w:t>、经营场地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8907"/>
      </w:tblGrid>
      <w:tr w:rsidR="00E2562A">
        <w:trPr>
          <w:trHeight w:val="431"/>
          <w:jc w:val="center"/>
        </w:trPr>
        <w:tc>
          <w:tcPr>
            <w:tcW w:w="108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场  所</w:t>
            </w:r>
          </w:p>
        </w:tc>
        <w:tc>
          <w:tcPr>
            <w:tcW w:w="8907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□经营场所、仓储场地独立、分开；□经营场所、仓储场地自有；□经营场所、仓储场地租赁</w:t>
            </w:r>
          </w:p>
        </w:tc>
      </w:tr>
      <w:tr w:rsidR="00E2562A">
        <w:trPr>
          <w:trHeight w:val="431"/>
          <w:jc w:val="center"/>
        </w:trPr>
        <w:tc>
          <w:tcPr>
            <w:tcW w:w="108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面  积</w:t>
            </w:r>
          </w:p>
        </w:tc>
        <w:tc>
          <w:tcPr>
            <w:tcW w:w="8907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经营场所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㎡；仓储场地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</w:tbl>
    <w:p w:rsidR="00E2562A" w:rsidRDefault="00EF3D43">
      <w:pPr>
        <w:pStyle w:val="31"/>
        <w:rPr>
          <w:kern w:val="44"/>
        </w:rPr>
      </w:pPr>
      <w:r>
        <w:rPr>
          <w:kern w:val="44"/>
        </w:rPr>
        <w:t>4</w:t>
      </w:r>
      <w:r>
        <w:rPr>
          <w:rFonts w:hint="eastAsia"/>
          <w:kern w:val="44"/>
        </w:rPr>
        <w:t>、人员信息</w:t>
      </w:r>
    </w:p>
    <w:p w:rsidR="00E2562A" w:rsidRDefault="00EF3D43">
      <w:pPr>
        <w:spacing w:line="360" w:lineRule="auto"/>
        <w:ind w:firstLineChars="200" w:firstLine="482"/>
        <w:rPr>
          <w:rFonts w:ascii="仿宋_GB2312" w:eastAsia="仿宋_GB2312" w:hAnsi="Arial" w:cs="Arial"/>
          <w:b/>
          <w:bCs/>
          <w:kern w:val="44"/>
          <w:sz w:val="24"/>
        </w:rPr>
      </w:pPr>
      <w:r>
        <w:rPr>
          <w:rFonts w:ascii="仿宋_GB2312" w:eastAsia="仿宋_GB2312" w:hAnsi="Arial" w:cs="Arial" w:hint="eastAsia"/>
          <w:b/>
          <w:bCs/>
          <w:kern w:val="44"/>
          <w:sz w:val="24"/>
        </w:rPr>
        <w:t>（1）主要管理人员情况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666"/>
        <w:gridCol w:w="1404"/>
        <w:gridCol w:w="1466"/>
        <w:gridCol w:w="1560"/>
        <w:gridCol w:w="2244"/>
      </w:tblGrid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66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民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466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务</w:t>
            </w: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2562A" w:rsidRDefault="00E2562A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666"/>
        <w:gridCol w:w="1404"/>
        <w:gridCol w:w="1466"/>
        <w:gridCol w:w="1560"/>
        <w:gridCol w:w="2244"/>
      </w:tblGrid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66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民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466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务</w:t>
            </w: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2562A" w:rsidRDefault="00E2562A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666"/>
        <w:gridCol w:w="1404"/>
        <w:gridCol w:w="1466"/>
        <w:gridCol w:w="1560"/>
        <w:gridCol w:w="2244"/>
      </w:tblGrid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66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民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466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务</w:t>
            </w: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:rsidR="00E2562A" w:rsidRDefault="00E256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2562A" w:rsidRDefault="00EF3D4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Arial" w:hint="eastAsia"/>
          <w:b/>
          <w:bCs/>
          <w:kern w:val="44"/>
          <w:szCs w:val="21"/>
        </w:rPr>
        <w:t>注：</w:t>
      </w:r>
      <w:r>
        <w:rPr>
          <w:rFonts w:ascii="楷体_GB2312" w:eastAsia="楷体_GB2312" w:hAnsi="Arial" w:cs="Arial" w:hint="eastAsia"/>
          <w:bCs/>
          <w:kern w:val="44"/>
          <w:szCs w:val="21"/>
        </w:rPr>
        <w:t xml:space="preserve"> </w:t>
      </w:r>
      <w:r>
        <w:rPr>
          <w:rFonts w:ascii="宋体" w:hAnsi="宋体" w:cs="Arial" w:hint="eastAsia"/>
          <w:bCs/>
          <w:kern w:val="44"/>
          <w:szCs w:val="21"/>
        </w:rPr>
        <w:t>1、</w:t>
      </w:r>
      <w:r>
        <w:rPr>
          <w:rFonts w:ascii="宋体" w:hAnsi="宋体" w:hint="eastAsia"/>
          <w:szCs w:val="21"/>
        </w:rPr>
        <w:t>现任职务：董事长、总经理、副总经理、财务总监、研发总监（董事长或总经理必填）；</w:t>
      </w:r>
    </w:p>
    <w:p w:rsidR="00E2562A" w:rsidRDefault="00EF3D43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2、管理岗位年限：指与现任职位相同级别的管理岗位的工作年限；</w:t>
      </w:r>
    </w:p>
    <w:p w:rsidR="00E2562A" w:rsidRDefault="00EF3D43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>
        <w:rPr>
          <w:rFonts w:ascii="宋体" w:hAnsi="宋体" w:cs="Arial" w:hint="eastAsia"/>
          <w:bCs/>
          <w:kern w:val="44"/>
          <w:szCs w:val="21"/>
        </w:rPr>
        <w:t>3、最高学历：专科、本科、硕士研究生、博士研究生和其他。</w:t>
      </w:r>
    </w:p>
    <w:p w:rsidR="00E2562A" w:rsidRDefault="00EF3D43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>
        <w:rPr>
          <w:rFonts w:ascii="宋体" w:hAnsi="宋体" w:cs="Arial" w:hint="eastAsia"/>
          <w:bCs/>
          <w:kern w:val="44"/>
          <w:szCs w:val="21"/>
        </w:rPr>
        <w:t>4、高层管理者个人荣誉需要提供资料证明</w:t>
      </w:r>
    </w:p>
    <w:p w:rsidR="00E2562A" w:rsidRDefault="00EF3D43">
      <w:pPr>
        <w:spacing w:beforeLines="50" w:before="156" w:afterLines="50" w:after="156" w:line="280" w:lineRule="exact"/>
        <w:ind w:firstLineChars="200" w:firstLine="482"/>
        <w:rPr>
          <w:rFonts w:ascii="仿宋_GB2312" w:eastAsia="仿宋_GB2312" w:hAnsi="Arial" w:cs="Arial"/>
          <w:b/>
          <w:bCs/>
          <w:color w:val="000000"/>
          <w:kern w:val="44"/>
          <w:sz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（2）</w:t>
      </w:r>
      <w:r>
        <w:rPr>
          <w:rFonts w:ascii="仿宋_GB2312" w:eastAsia="仿宋_GB2312" w:hAnsi="Arial" w:cs="Arial"/>
          <w:b/>
          <w:bCs/>
          <w:color w:val="000000"/>
          <w:kern w:val="44"/>
          <w:sz w:val="24"/>
        </w:rPr>
        <w:t>员工信息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1620"/>
        <w:gridCol w:w="1620"/>
        <w:gridCol w:w="1620"/>
        <w:gridCol w:w="1620"/>
      </w:tblGrid>
      <w:tr w:rsidR="00E2562A">
        <w:trPr>
          <w:cantSplit/>
          <w:trHeight w:val="397"/>
        </w:trPr>
        <w:tc>
          <w:tcPr>
            <w:tcW w:w="1800" w:type="dxa"/>
            <w:vAlign w:val="center"/>
          </w:tcPr>
          <w:p w:rsidR="00E2562A" w:rsidRDefault="00EF3D43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职工总数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E2562A" w:rsidRDefault="00EF3D43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管理人员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562A" w:rsidRDefault="00EF3D43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财务人员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E2562A" w:rsidRDefault="00EF3D43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销售人员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E2562A" w:rsidRDefault="00EF3D43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生产人员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人 </w:t>
            </w:r>
          </w:p>
        </w:tc>
        <w:tc>
          <w:tcPr>
            <w:tcW w:w="1620" w:type="dxa"/>
            <w:vAlign w:val="center"/>
          </w:tcPr>
          <w:p w:rsidR="00E2562A" w:rsidRDefault="00EF3D43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行政人员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  <w:tr w:rsidR="00E2562A">
        <w:trPr>
          <w:cantSplit/>
          <w:trHeight w:val="397"/>
        </w:trPr>
        <w:tc>
          <w:tcPr>
            <w:tcW w:w="5040" w:type="dxa"/>
            <w:gridSpan w:val="3"/>
            <w:vAlign w:val="center"/>
          </w:tcPr>
          <w:p w:rsidR="00E2562A" w:rsidRDefault="00EF3D43">
            <w:pPr>
              <w:tabs>
                <w:tab w:val="left" w:pos="8295"/>
              </w:tabs>
              <w:ind w:left="1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管理人员大专及以上人员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vAlign w:val="center"/>
          </w:tcPr>
          <w:p w:rsidR="00E2562A" w:rsidRDefault="00EF3D43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取得职业资格证书总人数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  <w:tr w:rsidR="00E2562A">
        <w:trPr>
          <w:cantSplit/>
          <w:trHeight w:val="397"/>
        </w:trPr>
        <w:tc>
          <w:tcPr>
            <w:tcW w:w="5040" w:type="dxa"/>
            <w:gridSpan w:val="3"/>
            <w:vAlign w:val="center"/>
          </w:tcPr>
          <w:p w:rsidR="00E2562A" w:rsidRDefault="00EF3D43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硕士及以上学历人员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vAlign w:val="center"/>
          </w:tcPr>
          <w:p w:rsidR="00E2562A" w:rsidRDefault="00EF3D43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技术人员人数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  <w:tr w:rsidR="00E2562A">
        <w:trPr>
          <w:cantSplit/>
          <w:trHeight w:val="397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2A" w:rsidRDefault="00EF3D43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人均当年产值（元/人·年）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2A" w:rsidRDefault="00EF3D43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初级职称人数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E2562A">
        <w:trPr>
          <w:cantSplit/>
          <w:trHeight w:val="397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2A" w:rsidRDefault="00EF3D43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高级职称人数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2A" w:rsidRDefault="00EF3D43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中级职称人数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</w:tbl>
    <w:p w:rsidR="00E2562A" w:rsidRDefault="00EF3D43">
      <w:pPr>
        <w:pStyle w:val="31"/>
        <w:rPr>
          <w:kern w:val="44"/>
        </w:rPr>
      </w:pPr>
      <w:r>
        <w:rPr>
          <w:kern w:val="44"/>
        </w:rPr>
        <w:lastRenderedPageBreak/>
        <w:t>5</w:t>
      </w:r>
      <w:r>
        <w:rPr>
          <w:rFonts w:hint="eastAsia"/>
          <w:kern w:val="44"/>
        </w:rPr>
        <w:t>、规章制度及文化建设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25"/>
        <w:gridCol w:w="2758"/>
        <w:gridCol w:w="2425"/>
      </w:tblGrid>
      <w:tr w:rsidR="00E2562A">
        <w:trPr>
          <w:trHeight w:val="375"/>
        </w:trPr>
        <w:tc>
          <w:tcPr>
            <w:tcW w:w="2392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人事管理制度</w:t>
            </w:r>
          </w:p>
        </w:tc>
        <w:tc>
          <w:tcPr>
            <w:tcW w:w="2325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财务管理制度</w:t>
            </w:r>
          </w:p>
        </w:tc>
        <w:tc>
          <w:tcPr>
            <w:tcW w:w="2425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E2562A">
        <w:trPr>
          <w:trHeight w:val="375"/>
        </w:trPr>
        <w:tc>
          <w:tcPr>
            <w:tcW w:w="2392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质量管理制度</w:t>
            </w:r>
          </w:p>
        </w:tc>
        <w:tc>
          <w:tcPr>
            <w:tcW w:w="2325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信用管理制度</w:t>
            </w:r>
          </w:p>
        </w:tc>
        <w:tc>
          <w:tcPr>
            <w:tcW w:w="2425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E2562A">
        <w:trPr>
          <w:trHeight w:val="375"/>
        </w:trPr>
        <w:tc>
          <w:tcPr>
            <w:tcW w:w="2392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营销管理制度</w:t>
            </w:r>
          </w:p>
        </w:tc>
        <w:tc>
          <w:tcPr>
            <w:tcW w:w="2325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危机管理制度</w:t>
            </w:r>
          </w:p>
        </w:tc>
        <w:tc>
          <w:tcPr>
            <w:tcW w:w="2425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E2562A">
        <w:trPr>
          <w:trHeight w:val="375"/>
        </w:trPr>
        <w:tc>
          <w:tcPr>
            <w:tcW w:w="2392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企业文化规划</w:t>
            </w:r>
          </w:p>
        </w:tc>
        <w:tc>
          <w:tcPr>
            <w:tcW w:w="2325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企业内刊</w:t>
            </w:r>
          </w:p>
        </w:tc>
        <w:tc>
          <w:tcPr>
            <w:tcW w:w="2425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E2562A">
        <w:trPr>
          <w:trHeight w:val="375"/>
        </w:trPr>
        <w:tc>
          <w:tcPr>
            <w:tcW w:w="2392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企业文化宣传</w:t>
            </w:r>
          </w:p>
        </w:tc>
        <w:tc>
          <w:tcPr>
            <w:tcW w:w="2325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教育及组织相关的各项活动</w:t>
            </w:r>
          </w:p>
        </w:tc>
        <w:tc>
          <w:tcPr>
            <w:tcW w:w="2425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□有，□无</w:t>
            </w:r>
          </w:p>
        </w:tc>
      </w:tr>
    </w:tbl>
    <w:p w:rsidR="00E2562A" w:rsidRDefault="00EF3D43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二、企业经营能力状况</w:t>
      </w:r>
    </w:p>
    <w:p w:rsidR="00E2562A" w:rsidRDefault="00EF3D43">
      <w:pPr>
        <w:pStyle w:val="31"/>
        <w:rPr>
          <w:kern w:val="44"/>
        </w:rPr>
      </w:pPr>
      <w:r>
        <w:rPr>
          <w:rFonts w:cs="Arial" w:hint="eastAsia"/>
          <w:bCs w:val="0"/>
          <w:kern w:val="44"/>
        </w:rPr>
        <w:t>1、主要经营信息（最近三年）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2268"/>
        <w:gridCol w:w="2126"/>
        <w:gridCol w:w="3828"/>
      </w:tblGrid>
      <w:tr w:rsidR="00E2562A">
        <w:trPr>
          <w:trHeight w:val="397"/>
        </w:trPr>
        <w:tc>
          <w:tcPr>
            <w:tcW w:w="166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主营产品/服务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</w:t>
            </w:r>
          </w:p>
        </w:tc>
        <w:tc>
          <w:tcPr>
            <w:tcW w:w="382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实现主营业务收入</w:t>
            </w:r>
          </w:p>
          <w:p w:rsidR="00E2562A" w:rsidRDefault="00EF3D4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E2562A">
        <w:trPr>
          <w:cantSplit/>
          <w:trHeight w:val="397"/>
        </w:trPr>
        <w:tc>
          <w:tcPr>
            <w:tcW w:w="1663" w:type="dxa"/>
            <w:shd w:val="clear" w:color="auto" w:fill="auto"/>
            <w:vAlign w:val="center"/>
          </w:tcPr>
          <w:p w:rsidR="00E2562A" w:rsidRDefault="00EF3D4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E2562A" w:rsidRDefault="00E2562A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2562A" w:rsidRDefault="00E2562A">
            <w:pPr>
              <w:spacing w:line="32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3828" w:type="dxa"/>
            <w:vAlign w:val="center"/>
          </w:tcPr>
          <w:p w:rsidR="00E2562A" w:rsidRDefault="00E2562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cantSplit/>
          <w:trHeight w:val="397"/>
        </w:trPr>
        <w:tc>
          <w:tcPr>
            <w:tcW w:w="1663" w:type="dxa"/>
            <w:shd w:val="clear" w:color="auto" w:fill="auto"/>
            <w:vAlign w:val="center"/>
          </w:tcPr>
          <w:p w:rsidR="00E2562A" w:rsidRDefault="00EF3D4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E2562A" w:rsidRDefault="00E2562A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2562A" w:rsidRDefault="00E2562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E2562A" w:rsidRDefault="00E2562A">
            <w:pPr>
              <w:spacing w:line="32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</w:tr>
      <w:tr w:rsidR="00E2562A">
        <w:trPr>
          <w:cantSplit/>
          <w:trHeight w:val="397"/>
        </w:trPr>
        <w:tc>
          <w:tcPr>
            <w:tcW w:w="1663" w:type="dxa"/>
            <w:shd w:val="clear" w:color="auto" w:fill="auto"/>
            <w:vAlign w:val="center"/>
          </w:tcPr>
          <w:p w:rsidR="00E2562A" w:rsidRDefault="00EF3D4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E2562A" w:rsidRDefault="00E2562A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2562A" w:rsidRDefault="00E2562A">
            <w:pPr>
              <w:spacing w:line="32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E2562A" w:rsidRDefault="00E2562A">
            <w:pPr>
              <w:spacing w:line="32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</w:tr>
    </w:tbl>
    <w:p w:rsidR="00E2562A" w:rsidRDefault="00EF3D43">
      <w:pPr>
        <w:pStyle w:val="31"/>
        <w:rPr>
          <w:kern w:val="44"/>
        </w:rPr>
      </w:pPr>
      <w:r>
        <w:rPr>
          <w:rFonts w:hint="eastAsia"/>
          <w:kern w:val="44"/>
        </w:rPr>
        <w:t>2、经营管理及</w:t>
      </w:r>
      <w:r>
        <w:rPr>
          <w:kern w:val="44"/>
        </w:rPr>
        <w:t>合同管理能力</w:t>
      </w:r>
    </w:p>
    <w:tbl>
      <w:tblPr>
        <w:tblStyle w:val="af3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6378"/>
      </w:tblGrid>
      <w:tr w:rsidR="00E2562A">
        <w:trPr>
          <w:trHeight w:val="710"/>
        </w:trPr>
        <w:tc>
          <w:tcPr>
            <w:tcW w:w="354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ind w:firstLineChars="16" w:firstLine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客户满意度调查报告</w:t>
            </w:r>
          </w:p>
        </w:tc>
        <w:tc>
          <w:tcPr>
            <w:tcW w:w="6378" w:type="dxa"/>
            <w:vAlign w:val="center"/>
          </w:tcPr>
          <w:p w:rsidR="00E2562A" w:rsidRDefault="00EF3D43">
            <w:pPr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□有，请提交复印件</w:t>
            </w:r>
          </w:p>
          <w:p w:rsidR="00E2562A" w:rsidRDefault="00EF3D43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□无</w:t>
            </w:r>
          </w:p>
        </w:tc>
      </w:tr>
      <w:tr w:rsidR="00E2562A">
        <w:trPr>
          <w:trHeight w:val="706"/>
        </w:trPr>
        <w:tc>
          <w:tcPr>
            <w:tcW w:w="354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项目检测报告（建筑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施工行业）</w:t>
            </w:r>
          </w:p>
        </w:tc>
        <w:tc>
          <w:tcPr>
            <w:tcW w:w="6378" w:type="dxa"/>
            <w:vAlign w:val="center"/>
          </w:tcPr>
          <w:p w:rsidR="00E2562A" w:rsidRDefault="00EF3D43"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□有，请提交复印件</w:t>
            </w:r>
          </w:p>
          <w:p w:rsidR="00E2562A" w:rsidRDefault="00EF3D43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□无</w:t>
            </w:r>
          </w:p>
        </w:tc>
      </w:tr>
      <w:tr w:rsidR="00E2562A">
        <w:trPr>
          <w:trHeight w:val="706"/>
        </w:trPr>
        <w:tc>
          <w:tcPr>
            <w:tcW w:w="354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ind w:firstLineChars="16" w:firstLine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近一年签订合同平均额（万元）</w:t>
            </w:r>
          </w:p>
        </w:tc>
        <w:tc>
          <w:tcPr>
            <w:tcW w:w="6378" w:type="dxa"/>
            <w:vAlign w:val="center"/>
          </w:tcPr>
          <w:p w:rsidR="00E2562A" w:rsidRDefault="00E2562A">
            <w:pPr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E2562A">
        <w:trPr>
          <w:trHeight w:val="706"/>
        </w:trPr>
        <w:tc>
          <w:tcPr>
            <w:tcW w:w="354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近三年签订合同的最高金额（万元）</w:t>
            </w:r>
          </w:p>
        </w:tc>
        <w:tc>
          <w:tcPr>
            <w:tcW w:w="6378" w:type="dxa"/>
            <w:vAlign w:val="center"/>
          </w:tcPr>
          <w:p w:rsidR="00E2562A" w:rsidRDefault="00E2562A">
            <w:pPr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 w:rsidR="00E2562A" w:rsidRDefault="00EF3D43">
      <w:pPr>
        <w:pStyle w:val="31"/>
        <w:rPr>
          <w:kern w:val="44"/>
        </w:rPr>
      </w:pPr>
      <w:r>
        <w:rPr>
          <w:rFonts w:ascii="Times New Roman" w:hAnsi="Times New Roman"/>
          <w:kern w:val="44"/>
        </w:rPr>
        <w:t>3</w:t>
      </w:r>
      <w:r>
        <w:rPr>
          <w:rFonts w:hint="eastAsia"/>
          <w:kern w:val="44"/>
        </w:rPr>
        <w:t>、资质认证情况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356"/>
        <w:gridCol w:w="2431"/>
        <w:gridCol w:w="2153"/>
      </w:tblGrid>
      <w:tr w:rsidR="00E2562A">
        <w:tc>
          <w:tcPr>
            <w:tcW w:w="3780" w:type="dxa"/>
            <w:shd w:val="clear" w:color="auto" w:fill="C6D9F1" w:themeFill="text2" w:themeFillTint="33"/>
          </w:tcPr>
          <w:p w:rsidR="00E2562A" w:rsidRDefault="00EF3D4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资质名称</w:t>
            </w:r>
          </w:p>
        </w:tc>
        <w:tc>
          <w:tcPr>
            <w:tcW w:w="1356" w:type="dxa"/>
            <w:shd w:val="clear" w:color="auto" w:fill="C6D9F1" w:themeFill="text2" w:themeFillTint="33"/>
          </w:tcPr>
          <w:p w:rsidR="00E2562A" w:rsidRDefault="00EF3D4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获得时间</w:t>
            </w:r>
          </w:p>
        </w:tc>
        <w:tc>
          <w:tcPr>
            <w:tcW w:w="2431" w:type="dxa"/>
            <w:shd w:val="clear" w:color="auto" w:fill="C6D9F1" w:themeFill="text2" w:themeFillTint="33"/>
          </w:tcPr>
          <w:p w:rsidR="00E2562A" w:rsidRDefault="00EF3D4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证书编号</w:t>
            </w:r>
          </w:p>
        </w:tc>
        <w:tc>
          <w:tcPr>
            <w:tcW w:w="2153" w:type="dxa"/>
            <w:shd w:val="clear" w:color="auto" w:fill="C6D9F1" w:themeFill="text2" w:themeFillTint="33"/>
          </w:tcPr>
          <w:p w:rsidR="00E2562A" w:rsidRDefault="00EF3D4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颁发部门</w:t>
            </w:r>
          </w:p>
        </w:tc>
      </w:tr>
      <w:tr w:rsidR="00E2562A">
        <w:tc>
          <w:tcPr>
            <w:tcW w:w="3780" w:type="dxa"/>
          </w:tcPr>
          <w:p w:rsidR="00E2562A" w:rsidRDefault="00EF3D4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ISO9001:2000质量管理体系认证</w:t>
            </w:r>
          </w:p>
        </w:tc>
        <w:tc>
          <w:tcPr>
            <w:tcW w:w="1356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E2562A">
        <w:tc>
          <w:tcPr>
            <w:tcW w:w="3780" w:type="dxa"/>
          </w:tcPr>
          <w:p w:rsidR="00E2562A" w:rsidRDefault="00EF3D4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ISO9001:14001环境管理体系认证</w:t>
            </w:r>
          </w:p>
        </w:tc>
        <w:tc>
          <w:tcPr>
            <w:tcW w:w="1356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E2562A">
        <w:tc>
          <w:tcPr>
            <w:tcW w:w="3780" w:type="dxa"/>
          </w:tcPr>
          <w:p w:rsidR="00E2562A" w:rsidRDefault="00EF3D4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职业健康与安全管理体系认证</w:t>
            </w:r>
          </w:p>
        </w:tc>
        <w:tc>
          <w:tcPr>
            <w:tcW w:w="1356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E2562A">
        <w:tc>
          <w:tcPr>
            <w:tcW w:w="3780" w:type="dxa"/>
          </w:tcPr>
          <w:p w:rsidR="00E2562A" w:rsidRDefault="00EF3D4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其他认证，名称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</w:tc>
        <w:tc>
          <w:tcPr>
            <w:tcW w:w="1356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E2562A">
        <w:tc>
          <w:tcPr>
            <w:tcW w:w="3780" w:type="dxa"/>
          </w:tcPr>
          <w:p w:rsidR="00E2562A" w:rsidRDefault="00EF3D4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其他认证，名称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</w:tc>
        <w:tc>
          <w:tcPr>
            <w:tcW w:w="1356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E2562A">
        <w:tc>
          <w:tcPr>
            <w:tcW w:w="3780" w:type="dxa"/>
          </w:tcPr>
          <w:p w:rsidR="00E2562A" w:rsidRDefault="00EF3D4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软件/IT行业相关认证</w:t>
            </w:r>
          </w:p>
        </w:tc>
        <w:tc>
          <w:tcPr>
            <w:tcW w:w="1356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E2562A">
        <w:tc>
          <w:tcPr>
            <w:tcW w:w="3780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E2562A">
        <w:tc>
          <w:tcPr>
            <w:tcW w:w="3780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 w:rsidR="00E2562A" w:rsidRDefault="00E256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:rsidR="00E2562A" w:rsidRDefault="00EF3D43">
      <w:pPr>
        <w:pStyle w:val="31"/>
        <w:rPr>
          <w:kern w:val="44"/>
        </w:rPr>
      </w:pPr>
      <w:r>
        <w:rPr>
          <w:rFonts w:ascii="Times New Roman" w:hAnsi="Times New Roman"/>
          <w:kern w:val="44"/>
        </w:rPr>
        <w:t>4</w:t>
      </w:r>
      <w:r>
        <w:rPr>
          <w:rFonts w:hint="eastAsia"/>
          <w:kern w:val="44"/>
        </w:rPr>
        <w:t>、合应收账款管理</w:t>
      </w:r>
    </w:p>
    <w:p w:rsidR="00E2562A" w:rsidRDefault="00EF3D43">
      <w:pPr>
        <w:rPr>
          <w:rFonts w:eastAsia="仿宋_GB2312"/>
          <w:b/>
          <w:color w:val="000000"/>
          <w:kern w:val="44"/>
          <w:szCs w:val="21"/>
        </w:rPr>
      </w:pPr>
      <w:r>
        <w:rPr>
          <w:rFonts w:eastAsia="仿宋_GB2312" w:hint="eastAsia"/>
          <w:b/>
          <w:color w:val="000000"/>
          <w:kern w:val="44"/>
          <w:szCs w:val="21"/>
        </w:rPr>
        <w:t>（</w:t>
      </w:r>
      <w:r>
        <w:rPr>
          <w:rFonts w:eastAsia="仿宋_GB2312" w:hint="eastAsia"/>
          <w:b/>
          <w:color w:val="000000"/>
          <w:kern w:val="44"/>
          <w:szCs w:val="21"/>
        </w:rPr>
        <w:t>1</w:t>
      </w:r>
      <w:r>
        <w:rPr>
          <w:rFonts w:eastAsia="仿宋_GB2312" w:hint="eastAsia"/>
          <w:b/>
          <w:color w:val="000000"/>
          <w:kern w:val="44"/>
          <w:szCs w:val="21"/>
        </w:rPr>
        <w:t>）</w:t>
      </w:r>
      <w:r>
        <w:rPr>
          <w:rFonts w:eastAsia="仿宋_GB2312" w:hint="eastAsia"/>
          <w:b/>
          <w:color w:val="000000"/>
          <w:kern w:val="44"/>
          <w:sz w:val="24"/>
        </w:rPr>
        <w:t>账龄结构</w:t>
      </w:r>
    </w:p>
    <w:tbl>
      <w:tblPr>
        <w:tblpPr w:leftFromText="180" w:rightFromText="180" w:vertAnchor="text" w:horzAnchor="margin" w:tblpX="72" w:tblpY="114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9"/>
        <w:gridCol w:w="3402"/>
        <w:gridCol w:w="2602"/>
      </w:tblGrid>
      <w:tr w:rsidR="00E2562A">
        <w:trPr>
          <w:trHeight w:val="454"/>
        </w:trPr>
        <w:tc>
          <w:tcPr>
            <w:tcW w:w="154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项目</w:t>
            </w:r>
          </w:p>
        </w:tc>
        <w:tc>
          <w:tcPr>
            <w:tcW w:w="252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期末余额（万元）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占全部应收账款的比例（%）</w:t>
            </w:r>
          </w:p>
        </w:tc>
        <w:tc>
          <w:tcPr>
            <w:tcW w:w="2602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上年年末值（万元）</w:t>
            </w:r>
          </w:p>
        </w:tc>
      </w:tr>
      <w:tr w:rsidR="00E2562A">
        <w:trPr>
          <w:trHeight w:val="454"/>
        </w:trPr>
        <w:tc>
          <w:tcPr>
            <w:tcW w:w="154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6个月以内</w:t>
            </w:r>
          </w:p>
        </w:tc>
        <w:tc>
          <w:tcPr>
            <w:tcW w:w="2529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E2562A">
        <w:trPr>
          <w:trHeight w:val="454"/>
        </w:trPr>
        <w:tc>
          <w:tcPr>
            <w:tcW w:w="154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6个月至1年</w:t>
            </w:r>
          </w:p>
        </w:tc>
        <w:tc>
          <w:tcPr>
            <w:tcW w:w="2529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2562A">
        <w:trPr>
          <w:trHeight w:val="454"/>
        </w:trPr>
        <w:tc>
          <w:tcPr>
            <w:tcW w:w="154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1至2年</w:t>
            </w:r>
          </w:p>
        </w:tc>
        <w:tc>
          <w:tcPr>
            <w:tcW w:w="2529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2562A">
        <w:trPr>
          <w:trHeight w:val="454"/>
        </w:trPr>
        <w:tc>
          <w:tcPr>
            <w:tcW w:w="154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2至3年</w:t>
            </w:r>
          </w:p>
        </w:tc>
        <w:tc>
          <w:tcPr>
            <w:tcW w:w="2529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2562A">
        <w:trPr>
          <w:trHeight w:val="454"/>
        </w:trPr>
        <w:tc>
          <w:tcPr>
            <w:tcW w:w="154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3年以上</w:t>
            </w:r>
          </w:p>
        </w:tc>
        <w:tc>
          <w:tcPr>
            <w:tcW w:w="2529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2562A">
        <w:trPr>
          <w:trHeight w:val="454"/>
        </w:trPr>
        <w:tc>
          <w:tcPr>
            <w:tcW w:w="154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   计</w:t>
            </w:r>
          </w:p>
        </w:tc>
        <w:tc>
          <w:tcPr>
            <w:tcW w:w="2529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E2562A" w:rsidRDefault="00E2562A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E2562A" w:rsidRDefault="00EF3D43">
      <w:pPr>
        <w:spacing w:beforeLines="50" w:before="156" w:afterLines="50" w:after="156" w:line="280" w:lineRule="exact"/>
        <w:rPr>
          <w:rFonts w:eastAsia="仿宋_GB2312"/>
          <w:b/>
          <w:color w:val="000000"/>
          <w:kern w:val="44"/>
          <w:szCs w:val="21"/>
        </w:rPr>
      </w:pPr>
      <w:r>
        <w:rPr>
          <w:rFonts w:eastAsia="仿宋_GB2312" w:hint="eastAsia"/>
          <w:b/>
          <w:color w:val="000000"/>
          <w:kern w:val="44"/>
          <w:szCs w:val="21"/>
        </w:rPr>
        <w:t>（</w:t>
      </w:r>
      <w:r>
        <w:rPr>
          <w:rFonts w:eastAsia="仿宋_GB2312" w:hint="eastAsia"/>
          <w:b/>
          <w:color w:val="000000"/>
          <w:kern w:val="44"/>
          <w:szCs w:val="21"/>
        </w:rPr>
        <w:t>2</w:t>
      </w:r>
      <w:r>
        <w:rPr>
          <w:rFonts w:eastAsia="仿宋_GB2312" w:hint="eastAsia"/>
          <w:b/>
          <w:color w:val="000000"/>
          <w:kern w:val="44"/>
          <w:szCs w:val="21"/>
        </w:rPr>
        <w:t>）</w:t>
      </w:r>
      <w:r>
        <w:rPr>
          <w:rFonts w:eastAsia="仿宋_GB2312" w:hint="eastAsia"/>
          <w:b/>
          <w:color w:val="000000"/>
          <w:kern w:val="44"/>
          <w:sz w:val="24"/>
        </w:rPr>
        <w:t>管理政策与措施</w:t>
      </w:r>
      <w:r>
        <w:rPr>
          <w:rFonts w:ascii="宋体" w:eastAsia="仿宋_GB2312" w:hAnsi="宋体" w:hint="eastAsia"/>
          <w:b/>
          <w:color w:val="000000"/>
          <w:szCs w:val="21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12"/>
        <w:gridCol w:w="5380"/>
      </w:tblGrid>
      <w:tr w:rsidR="00E2562A">
        <w:trPr>
          <w:trHeight w:val="591"/>
        </w:trPr>
        <w:tc>
          <w:tcPr>
            <w:tcW w:w="198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坏账</w:t>
            </w:r>
            <w:r>
              <w:rPr>
                <w:rFonts w:ascii="宋体" w:hAnsi="宋体" w:hint="eastAsia"/>
                <w:color w:val="000000"/>
                <w:szCs w:val="21"/>
              </w:rPr>
              <w:t>准备</w:t>
            </w:r>
            <w:r>
              <w:rPr>
                <w:rFonts w:ascii="宋体" w:hAnsi="宋体"/>
                <w:color w:val="000000"/>
                <w:szCs w:val="21"/>
              </w:rPr>
              <w:t>提取</w:t>
            </w:r>
            <w:r>
              <w:rPr>
                <w:rFonts w:ascii="宋体" w:hAnsi="宋体" w:hint="eastAsia"/>
                <w:color w:val="000000"/>
                <w:szCs w:val="21"/>
              </w:rPr>
              <w:t>比例</w:t>
            </w:r>
          </w:p>
        </w:tc>
        <w:tc>
          <w:tcPr>
            <w:tcW w:w="8092" w:type="dxa"/>
            <w:gridSpan w:val="2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%；1-2年期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%；2-3年期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%；3年以上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%。</w:t>
            </w:r>
          </w:p>
        </w:tc>
      </w:tr>
      <w:tr w:rsidR="00E2562A">
        <w:trPr>
          <w:trHeight w:val="523"/>
        </w:trPr>
        <w:tc>
          <w:tcPr>
            <w:tcW w:w="4700" w:type="dxa"/>
            <w:gridSpan w:val="2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每月是否分析企业总体账龄结构</w:t>
            </w:r>
          </w:p>
        </w:tc>
        <w:tc>
          <w:tcPr>
            <w:tcW w:w="5380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□是         □否</w:t>
            </w:r>
          </w:p>
        </w:tc>
      </w:tr>
      <w:tr w:rsidR="00E2562A">
        <w:trPr>
          <w:trHeight w:val="459"/>
        </w:trPr>
        <w:tc>
          <w:tcPr>
            <w:tcW w:w="4700" w:type="dxa"/>
            <w:gridSpan w:val="2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每月是否分析每个客户的账龄结构</w:t>
            </w:r>
          </w:p>
        </w:tc>
        <w:tc>
          <w:tcPr>
            <w:tcW w:w="5380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□是         □否</w:t>
            </w:r>
          </w:p>
        </w:tc>
      </w:tr>
      <w:tr w:rsidR="00E2562A">
        <w:trPr>
          <w:trHeight w:val="456"/>
        </w:trPr>
        <w:tc>
          <w:tcPr>
            <w:tcW w:w="4700" w:type="dxa"/>
            <w:gridSpan w:val="2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是否有应收账款到期前提醒客户付款的制度</w:t>
            </w:r>
          </w:p>
        </w:tc>
        <w:tc>
          <w:tcPr>
            <w:tcW w:w="5380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E2562A">
        <w:trPr>
          <w:trHeight w:val="448"/>
        </w:trPr>
        <w:tc>
          <w:tcPr>
            <w:tcW w:w="4700" w:type="dxa"/>
            <w:gridSpan w:val="2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是否有应收账款逾期后定期向客户追账制度</w:t>
            </w:r>
          </w:p>
        </w:tc>
        <w:tc>
          <w:tcPr>
            <w:tcW w:w="5380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E2562A">
        <w:trPr>
          <w:trHeight w:val="455"/>
        </w:trPr>
        <w:tc>
          <w:tcPr>
            <w:tcW w:w="4700" w:type="dxa"/>
            <w:gridSpan w:val="2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是否有抵押或担保制度</w:t>
            </w:r>
          </w:p>
        </w:tc>
        <w:tc>
          <w:tcPr>
            <w:tcW w:w="5380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</w:tbl>
    <w:p w:rsidR="00E2562A" w:rsidRDefault="00EF3D43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三、企业管理能力状况</w:t>
      </w:r>
      <w:bookmarkStart w:id="3" w:name="_Toc161722813"/>
    </w:p>
    <w:p w:rsidR="00E2562A" w:rsidRDefault="00EF3D43">
      <w:pPr>
        <w:pStyle w:val="31"/>
        <w:rPr>
          <w:kern w:val="44"/>
        </w:rPr>
      </w:pPr>
      <w:r>
        <w:rPr>
          <w:rFonts w:hint="eastAsia"/>
          <w:kern w:val="44"/>
        </w:rPr>
        <w:t>1、人力资源管理及制度建设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25"/>
        <w:gridCol w:w="1967"/>
        <w:gridCol w:w="3216"/>
      </w:tblGrid>
      <w:tr w:rsidR="00E2562A">
        <w:trPr>
          <w:trHeight w:val="375"/>
        </w:trPr>
        <w:tc>
          <w:tcPr>
            <w:tcW w:w="2392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是否有培训</w:t>
            </w:r>
          </w:p>
        </w:tc>
        <w:tc>
          <w:tcPr>
            <w:tcW w:w="2325" w:type="dxa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67" w:type="dxa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培训方案和计划</w:t>
            </w:r>
          </w:p>
        </w:tc>
        <w:tc>
          <w:tcPr>
            <w:tcW w:w="3216" w:type="dxa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E2562A">
        <w:trPr>
          <w:trHeight w:val="375"/>
        </w:trPr>
        <w:tc>
          <w:tcPr>
            <w:tcW w:w="2392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培训预算</w:t>
            </w:r>
          </w:p>
        </w:tc>
        <w:tc>
          <w:tcPr>
            <w:tcW w:w="2325" w:type="dxa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67" w:type="dxa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培训场所</w:t>
            </w:r>
          </w:p>
        </w:tc>
        <w:tc>
          <w:tcPr>
            <w:tcW w:w="3216" w:type="dxa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□自有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租赁</w:t>
            </w:r>
          </w:p>
        </w:tc>
      </w:tr>
      <w:tr w:rsidR="00E2562A">
        <w:trPr>
          <w:trHeight w:val="375"/>
        </w:trPr>
        <w:tc>
          <w:tcPr>
            <w:tcW w:w="2392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上年度培训费用</w:t>
            </w:r>
          </w:p>
        </w:tc>
        <w:tc>
          <w:tcPr>
            <w:tcW w:w="2325" w:type="dxa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967" w:type="dxa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专职培训人员</w:t>
            </w:r>
          </w:p>
        </w:tc>
        <w:tc>
          <w:tcPr>
            <w:tcW w:w="3216" w:type="dxa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E2562A">
        <w:trPr>
          <w:trHeight w:val="375"/>
        </w:trPr>
        <w:tc>
          <w:tcPr>
            <w:tcW w:w="2392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上年度人员流失</w:t>
            </w:r>
          </w:p>
        </w:tc>
        <w:tc>
          <w:tcPr>
            <w:tcW w:w="2325" w:type="dxa"/>
            <w:vAlign w:val="center"/>
          </w:tcPr>
          <w:p w:rsidR="00E2562A" w:rsidRDefault="00EF3D43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967" w:type="dxa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年度人员加薪幅度</w:t>
            </w:r>
          </w:p>
        </w:tc>
        <w:tc>
          <w:tcPr>
            <w:tcW w:w="3216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%</w:t>
            </w:r>
          </w:p>
        </w:tc>
      </w:tr>
      <w:tr w:rsidR="00E2562A">
        <w:trPr>
          <w:trHeight w:val="375"/>
        </w:trPr>
        <w:tc>
          <w:tcPr>
            <w:tcW w:w="2392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职工保险情况</w:t>
            </w:r>
          </w:p>
        </w:tc>
        <w:tc>
          <w:tcPr>
            <w:tcW w:w="7508" w:type="dxa"/>
            <w:gridSpan w:val="3"/>
            <w:vAlign w:val="center"/>
          </w:tcPr>
          <w:p w:rsidR="00E2562A" w:rsidRDefault="00EF3D43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□养老保险    □失业保险   □医疗保险     □工伤保险   □生育保险   □住房公积金</w:t>
            </w:r>
          </w:p>
        </w:tc>
      </w:tr>
    </w:tbl>
    <w:p w:rsidR="00E2562A" w:rsidRDefault="00EF3D43">
      <w:pPr>
        <w:widowControl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   注：请提供相关材料证明（例如社保缴纳凭证、流水单、培训方案等）</w:t>
      </w:r>
    </w:p>
    <w:p w:rsidR="00E2562A" w:rsidRDefault="00EF3D43">
      <w:pPr>
        <w:pStyle w:val="31"/>
        <w:rPr>
          <w:kern w:val="44"/>
        </w:rPr>
      </w:pPr>
      <w:r>
        <w:rPr>
          <w:rFonts w:hint="eastAsia"/>
          <w:kern w:val="44"/>
        </w:rPr>
        <w:t>2、安全</w:t>
      </w:r>
      <w:r>
        <w:rPr>
          <w:kern w:val="44"/>
        </w:rPr>
        <w:t>生产管理</w:t>
      </w:r>
    </w:p>
    <w:tbl>
      <w:tblPr>
        <w:tblStyle w:val="af3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6378"/>
      </w:tblGrid>
      <w:tr w:rsidR="00E2562A">
        <w:trPr>
          <w:trHeight w:val="710"/>
        </w:trPr>
        <w:tc>
          <w:tcPr>
            <w:tcW w:w="354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ind w:firstLineChars="16" w:firstLine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</w:t>
            </w:r>
            <w:r>
              <w:rPr>
                <w:szCs w:val="21"/>
              </w:rPr>
              <w:t>生产管理制度</w:t>
            </w:r>
          </w:p>
        </w:tc>
        <w:tc>
          <w:tcPr>
            <w:tcW w:w="6378" w:type="dxa"/>
            <w:vAlign w:val="center"/>
          </w:tcPr>
          <w:p w:rsidR="00E2562A" w:rsidRDefault="00EF3D43">
            <w:pPr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□有，请提交复印件和</w:t>
            </w:r>
            <w:r>
              <w:rPr>
                <w:rFonts w:ascii="宋体" w:hAnsi="宋体"/>
                <w:kern w:val="0"/>
                <w:szCs w:val="21"/>
              </w:rPr>
              <w:t>人员</w:t>
            </w:r>
            <w:r>
              <w:rPr>
                <w:rFonts w:ascii="宋体" w:hAnsi="宋体" w:hint="eastAsia"/>
                <w:kern w:val="0"/>
                <w:szCs w:val="21"/>
              </w:rPr>
              <w:t>配置</w:t>
            </w:r>
            <w:r>
              <w:rPr>
                <w:rFonts w:ascii="宋体" w:hAnsi="宋体"/>
                <w:kern w:val="0"/>
                <w:szCs w:val="21"/>
              </w:rPr>
              <w:t>说明</w:t>
            </w:r>
          </w:p>
          <w:p w:rsidR="00E2562A" w:rsidRDefault="00EF3D43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□无</w:t>
            </w:r>
          </w:p>
        </w:tc>
      </w:tr>
      <w:tr w:rsidR="00E2562A">
        <w:trPr>
          <w:trHeight w:val="706"/>
        </w:trPr>
        <w:tc>
          <w:tcPr>
            <w:tcW w:w="354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安全监控措施</w:t>
            </w:r>
          </w:p>
        </w:tc>
        <w:tc>
          <w:tcPr>
            <w:tcW w:w="6378" w:type="dxa"/>
            <w:vAlign w:val="center"/>
          </w:tcPr>
          <w:p w:rsidR="00E2562A" w:rsidRDefault="00EF3D43"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□有</w:t>
            </w:r>
            <w:r>
              <w:rPr>
                <w:rFonts w:ascii="宋体" w:hAnsi="宋体"/>
                <w:kern w:val="0"/>
                <w:szCs w:val="21"/>
              </w:rPr>
              <w:t>安全监控措施</w:t>
            </w:r>
            <w:r>
              <w:rPr>
                <w:rFonts w:ascii="宋体" w:hAnsi="宋体" w:hint="eastAsia"/>
                <w:kern w:val="0"/>
                <w:szCs w:val="21"/>
              </w:rPr>
              <w:t>，请提资料</w:t>
            </w:r>
            <w:r>
              <w:rPr>
                <w:rFonts w:ascii="宋体" w:hAnsi="宋体"/>
                <w:kern w:val="0"/>
                <w:szCs w:val="21"/>
              </w:rPr>
              <w:t>证明</w:t>
            </w:r>
          </w:p>
          <w:p w:rsidR="00E2562A" w:rsidRDefault="00EF3D43"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□有应急</w:t>
            </w:r>
            <w:r>
              <w:rPr>
                <w:rFonts w:ascii="宋体" w:hAnsi="宋体"/>
                <w:kern w:val="0"/>
                <w:szCs w:val="21"/>
              </w:rPr>
              <w:t>管理制度和措施，</w:t>
            </w:r>
            <w:r>
              <w:rPr>
                <w:rFonts w:ascii="宋体" w:hAnsi="宋体" w:hint="eastAsia"/>
                <w:kern w:val="0"/>
                <w:szCs w:val="21"/>
              </w:rPr>
              <w:t>请提交复印件和</w:t>
            </w:r>
            <w:r>
              <w:rPr>
                <w:rFonts w:ascii="宋体" w:hAnsi="宋体"/>
                <w:kern w:val="0"/>
                <w:szCs w:val="21"/>
              </w:rPr>
              <w:t>人员</w:t>
            </w:r>
            <w:r>
              <w:rPr>
                <w:rFonts w:ascii="宋体" w:hAnsi="宋体" w:hint="eastAsia"/>
                <w:kern w:val="0"/>
                <w:szCs w:val="21"/>
              </w:rPr>
              <w:t>配置</w:t>
            </w:r>
            <w:r>
              <w:rPr>
                <w:rFonts w:ascii="宋体" w:hAnsi="宋体"/>
                <w:kern w:val="0"/>
                <w:szCs w:val="21"/>
              </w:rPr>
              <w:t>说明</w:t>
            </w:r>
          </w:p>
          <w:p w:rsidR="00E2562A" w:rsidRDefault="00EF3D43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□无</w:t>
            </w:r>
          </w:p>
        </w:tc>
      </w:tr>
      <w:tr w:rsidR="00E2562A">
        <w:trPr>
          <w:trHeight w:val="706"/>
        </w:trPr>
        <w:tc>
          <w:tcPr>
            <w:tcW w:w="354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ind w:firstLineChars="16" w:firstLine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近一年安全事故</w:t>
            </w:r>
          </w:p>
        </w:tc>
        <w:tc>
          <w:tcPr>
            <w:tcW w:w="6378" w:type="dxa"/>
            <w:vAlign w:val="center"/>
          </w:tcPr>
          <w:p w:rsidR="00E2562A" w:rsidRDefault="00EF3D43"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□有</w:t>
            </w:r>
            <w:r>
              <w:rPr>
                <w:rFonts w:ascii="宋体" w:hAnsi="宋体"/>
                <w:kern w:val="0"/>
                <w:szCs w:val="21"/>
              </w:rPr>
              <w:t>死亡事故，请说明</w:t>
            </w:r>
          </w:p>
          <w:p w:rsidR="00E2562A" w:rsidRDefault="00EF3D43"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□有伤亡</w:t>
            </w:r>
            <w:r>
              <w:rPr>
                <w:rFonts w:ascii="宋体" w:hAnsi="宋体"/>
                <w:kern w:val="0"/>
                <w:szCs w:val="21"/>
              </w:rPr>
              <w:t>事故，请说明</w:t>
            </w:r>
          </w:p>
          <w:p w:rsidR="00E2562A" w:rsidRDefault="00EF3D43">
            <w:pPr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□无</w:t>
            </w:r>
          </w:p>
        </w:tc>
      </w:tr>
    </w:tbl>
    <w:p w:rsidR="00E2562A" w:rsidRDefault="00E2562A">
      <w:pPr>
        <w:widowControl/>
        <w:rPr>
          <w:rFonts w:ascii="宋体" w:hAnsi="宋体" w:cs="宋体"/>
          <w:color w:val="000000"/>
          <w:kern w:val="0"/>
        </w:rPr>
      </w:pPr>
    </w:p>
    <w:p w:rsidR="00E2562A" w:rsidRDefault="00EF3D43">
      <w:pPr>
        <w:pStyle w:val="31"/>
        <w:rPr>
          <w:kern w:val="44"/>
        </w:rPr>
      </w:pPr>
      <w:r>
        <w:rPr>
          <w:kern w:val="44"/>
        </w:rPr>
        <w:t>3</w:t>
      </w:r>
      <w:r>
        <w:rPr>
          <w:rFonts w:hint="eastAsia"/>
          <w:kern w:val="44"/>
        </w:rPr>
        <w:t>、信用管理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559"/>
        <w:gridCol w:w="1415"/>
        <w:gridCol w:w="1620"/>
        <w:gridCol w:w="1785"/>
      </w:tblGrid>
      <w:tr w:rsidR="00E2562A">
        <w:trPr>
          <w:cantSplit/>
          <w:trHeight w:hRule="exact" w:val="45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ind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分类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制度建设</w:t>
            </w:r>
          </w:p>
        </w:tc>
        <w:tc>
          <w:tcPr>
            <w:tcW w:w="4820" w:type="dxa"/>
            <w:gridSpan w:val="3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执行情况</w:t>
            </w:r>
          </w:p>
        </w:tc>
      </w:tr>
      <w:tr w:rsidR="00E2562A">
        <w:trPr>
          <w:cantSplit/>
          <w:trHeight w:hRule="exact" w:val="454"/>
        </w:trPr>
        <w:tc>
          <w:tcPr>
            <w:tcW w:w="993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:rsidR="00E2562A" w:rsidRDefault="00EF3D43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客户管理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客户的资信调查制度</w:t>
            </w:r>
          </w:p>
        </w:tc>
        <w:tc>
          <w:tcPr>
            <w:tcW w:w="1559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gridSpan w:val="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E2562A">
        <w:trPr>
          <w:cantSplit/>
          <w:trHeight w:hRule="exact" w:val="454"/>
        </w:trPr>
        <w:tc>
          <w:tcPr>
            <w:tcW w:w="993" w:type="dxa"/>
            <w:vMerge/>
            <w:shd w:val="clear" w:color="auto" w:fill="C6D9F1" w:themeFill="text2" w:themeFillTint="33"/>
            <w:vAlign w:val="center"/>
          </w:tcPr>
          <w:p w:rsidR="00E2562A" w:rsidRDefault="00E2562A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客户的风险评价制度</w:t>
            </w:r>
          </w:p>
        </w:tc>
        <w:tc>
          <w:tcPr>
            <w:tcW w:w="1559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gridSpan w:val="3"/>
            <w:vAlign w:val="center"/>
          </w:tcPr>
          <w:p w:rsidR="00E2562A" w:rsidRDefault="00EF3D43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E2562A">
        <w:trPr>
          <w:cantSplit/>
          <w:trHeight w:hRule="exact" w:val="568"/>
        </w:trPr>
        <w:tc>
          <w:tcPr>
            <w:tcW w:w="993" w:type="dxa"/>
            <w:vMerge/>
            <w:shd w:val="clear" w:color="auto" w:fill="C6D9F1" w:themeFill="text2" w:themeFillTint="33"/>
            <w:vAlign w:val="center"/>
          </w:tcPr>
          <w:p w:rsidR="00E2562A" w:rsidRDefault="00E2562A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客户分级并逐级授信制度</w:t>
            </w:r>
          </w:p>
        </w:tc>
        <w:tc>
          <w:tcPr>
            <w:tcW w:w="1559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  <w:tc>
          <w:tcPr>
            <w:tcW w:w="4820" w:type="dxa"/>
            <w:gridSpan w:val="3"/>
            <w:vAlign w:val="center"/>
          </w:tcPr>
          <w:p w:rsidR="00E2562A" w:rsidRDefault="00EF3D43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E2562A">
        <w:trPr>
          <w:cantSplit/>
          <w:trHeight w:hRule="exact" w:val="454"/>
        </w:trPr>
        <w:tc>
          <w:tcPr>
            <w:tcW w:w="993" w:type="dxa"/>
            <w:vMerge/>
            <w:shd w:val="clear" w:color="auto" w:fill="C6D9F1" w:themeFill="text2" w:themeFillTint="33"/>
            <w:vAlign w:val="center"/>
          </w:tcPr>
          <w:p w:rsidR="00E2562A" w:rsidRDefault="00E2562A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客户资料的管理制度</w:t>
            </w:r>
          </w:p>
        </w:tc>
        <w:tc>
          <w:tcPr>
            <w:tcW w:w="1559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gridSpan w:val="3"/>
            <w:vAlign w:val="center"/>
          </w:tcPr>
          <w:p w:rsidR="00E2562A" w:rsidRDefault="00EF3D43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E2562A">
        <w:trPr>
          <w:cantSplit/>
          <w:trHeight w:hRule="exact" w:val="454"/>
        </w:trPr>
        <w:tc>
          <w:tcPr>
            <w:tcW w:w="993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:rsidR="00E2562A" w:rsidRDefault="00EF3D43">
            <w:pPr>
              <w:spacing w:line="280" w:lineRule="exact"/>
              <w:ind w:right="113" w:firstLine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合同管理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法务机构专职人员</w:t>
            </w:r>
          </w:p>
        </w:tc>
        <w:tc>
          <w:tcPr>
            <w:tcW w:w="1559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gridSpan w:val="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--</w:t>
            </w:r>
          </w:p>
        </w:tc>
      </w:tr>
      <w:tr w:rsidR="00E2562A">
        <w:trPr>
          <w:cantSplit/>
          <w:trHeight w:hRule="exact" w:val="454"/>
        </w:trPr>
        <w:tc>
          <w:tcPr>
            <w:tcW w:w="993" w:type="dxa"/>
            <w:vMerge/>
            <w:shd w:val="clear" w:color="auto" w:fill="C6D9F1" w:themeFill="text2" w:themeFillTint="33"/>
            <w:vAlign w:val="center"/>
          </w:tcPr>
          <w:p w:rsidR="00E2562A" w:rsidRDefault="00E2562A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</w:t>
            </w:r>
            <w:r>
              <w:rPr>
                <w:rFonts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>章管理制度</w:t>
            </w:r>
          </w:p>
        </w:tc>
        <w:tc>
          <w:tcPr>
            <w:tcW w:w="1559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gridSpan w:val="3"/>
            <w:vAlign w:val="center"/>
          </w:tcPr>
          <w:p w:rsidR="00E2562A" w:rsidRDefault="00EF3D43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E2562A">
        <w:trPr>
          <w:cantSplit/>
          <w:trHeight w:hRule="exact" w:val="454"/>
        </w:trPr>
        <w:tc>
          <w:tcPr>
            <w:tcW w:w="993" w:type="dxa"/>
            <w:vMerge/>
            <w:shd w:val="clear" w:color="auto" w:fill="C6D9F1" w:themeFill="text2" w:themeFillTint="33"/>
            <w:vAlign w:val="center"/>
          </w:tcPr>
          <w:p w:rsidR="00E2562A" w:rsidRDefault="00E2562A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合同的审批制度</w:t>
            </w:r>
          </w:p>
        </w:tc>
        <w:tc>
          <w:tcPr>
            <w:tcW w:w="1559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gridSpan w:val="3"/>
            <w:vAlign w:val="center"/>
          </w:tcPr>
          <w:p w:rsidR="00E2562A" w:rsidRDefault="00EF3D43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E2562A">
        <w:trPr>
          <w:cantSplit/>
          <w:trHeight w:hRule="exact" w:val="454"/>
        </w:trPr>
        <w:tc>
          <w:tcPr>
            <w:tcW w:w="993" w:type="dxa"/>
            <w:vMerge/>
            <w:shd w:val="clear" w:color="auto" w:fill="C6D9F1" w:themeFill="text2" w:themeFillTint="33"/>
            <w:vAlign w:val="center"/>
          </w:tcPr>
          <w:p w:rsidR="00E2562A" w:rsidRDefault="00E2562A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合同履约控制制度</w:t>
            </w:r>
          </w:p>
        </w:tc>
        <w:tc>
          <w:tcPr>
            <w:tcW w:w="1559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gridSpan w:val="3"/>
            <w:vAlign w:val="center"/>
          </w:tcPr>
          <w:p w:rsidR="00E2562A" w:rsidRDefault="00EF3D43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E2562A">
        <w:trPr>
          <w:cantSplit/>
          <w:trHeight w:hRule="exact" w:val="454"/>
        </w:trPr>
        <w:tc>
          <w:tcPr>
            <w:tcW w:w="993" w:type="dxa"/>
            <w:vMerge/>
            <w:shd w:val="clear" w:color="auto" w:fill="C6D9F1" w:themeFill="text2" w:themeFillTint="33"/>
            <w:vAlign w:val="center"/>
          </w:tcPr>
          <w:p w:rsidR="00E2562A" w:rsidRDefault="00E2562A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失信责任追究制度</w:t>
            </w:r>
          </w:p>
        </w:tc>
        <w:tc>
          <w:tcPr>
            <w:tcW w:w="1559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gridSpan w:val="3"/>
            <w:vAlign w:val="center"/>
          </w:tcPr>
          <w:p w:rsidR="00E2562A" w:rsidRDefault="00EF3D43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E2562A">
        <w:trPr>
          <w:cantSplit/>
          <w:trHeight w:hRule="exact" w:val="454"/>
        </w:trPr>
        <w:tc>
          <w:tcPr>
            <w:tcW w:w="993" w:type="dxa"/>
            <w:vMerge/>
            <w:shd w:val="clear" w:color="auto" w:fill="C6D9F1" w:themeFill="text2" w:themeFillTint="33"/>
            <w:vAlign w:val="center"/>
          </w:tcPr>
          <w:p w:rsidR="00E2562A" w:rsidRDefault="00E2562A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合同档案管理制度</w:t>
            </w:r>
          </w:p>
        </w:tc>
        <w:tc>
          <w:tcPr>
            <w:tcW w:w="1559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gridSpan w:val="3"/>
            <w:vAlign w:val="center"/>
          </w:tcPr>
          <w:p w:rsidR="00E2562A" w:rsidRDefault="00EF3D43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□很好；□较好；□一般；□较差</w:t>
            </w:r>
          </w:p>
        </w:tc>
      </w:tr>
      <w:tr w:rsidR="00E2562A">
        <w:trPr>
          <w:cantSplit/>
          <w:trHeight w:hRule="exact" w:val="784"/>
        </w:trPr>
        <w:tc>
          <w:tcPr>
            <w:tcW w:w="993" w:type="dxa"/>
            <w:vMerge/>
            <w:shd w:val="clear" w:color="auto" w:fill="C6D9F1" w:themeFill="text2" w:themeFillTint="33"/>
            <w:vAlign w:val="center"/>
          </w:tcPr>
          <w:p w:rsidR="00E2562A" w:rsidRDefault="00E2562A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年度</w:t>
            </w:r>
          </w:p>
        </w:tc>
        <w:tc>
          <w:tcPr>
            <w:tcW w:w="1559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合同增长率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415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合同履约率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620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签订合同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  <w:tc>
          <w:tcPr>
            <w:tcW w:w="1785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履约合同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</w:tr>
      <w:tr w:rsidR="00E2562A">
        <w:trPr>
          <w:cantSplit/>
          <w:trHeight w:val="1066"/>
        </w:trPr>
        <w:tc>
          <w:tcPr>
            <w:tcW w:w="993" w:type="dxa"/>
            <w:shd w:val="clear" w:color="auto" w:fill="C6D9F1" w:themeFill="text2" w:themeFillTint="33"/>
            <w:textDirection w:val="tbRlV"/>
            <w:vAlign w:val="center"/>
          </w:tcPr>
          <w:p w:rsidR="00E2562A" w:rsidRDefault="00EF3D43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税务管理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纳税情况</w:t>
            </w:r>
          </w:p>
        </w:tc>
        <w:tc>
          <w:tcPr>
            <w:tcW w:w="6379" w:type="dxa"/>
            <w:gridSpan w:val="4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企业上一年纳税额为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>万元（提交纳税证明）</w:t>
            </w:r>
          </w:p>
        </w:tc>
      </w:tr>
      <w:tr w:rsidR="00E2562A">
        <w:trPr>
          <w:cantSplit/>
          <w:trHeight w:hRule="exact" w:val="744"/>
        </w:trPr>
        <w:tc>
          <w:tcPr>
            <w:tcW w:w="993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:rsidR="00E2562A" w:rsidRDefault="00EF3D43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危机管理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危机管理制度</w:t>
            </w:r>
          </w:p>
        </w:tc>
        <w:tc>
          <w:tcPr>
            <w:tcW w:w="1559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gridSpan w:val="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□很好；□较好；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一般；□较差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E2562A">
        <w:trPr>
          <w:cantSplit/>
          <w:trHeight w:hRule="exact" w:val="653"/>
        </w:trPr>
        <w:tc>
          <w:tcPr>
            <w:tcW w:w="993" w:type="dxa"/>
            <w:vMerge/>
            <w:shd w:val="clear" w:color="auto" w:fill="C6D9F1" w:themeFill="text2" w:themeFillTint="33"/>
            <w:vAlign w:val="center"/>
          </w:tcPr>
          <w:p w:rsidR="00E2562A" w:rsidRDefault="00E2562A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危机管理部门</w:t>
            </w:r>
          </w:p>
        </w:tc>
        <w:tc>
          <w:tcPr>
            <w:tcW w:w="1559" w:type="dxa"/>
            <w:vAlign w:val="center"/>
          </w:tcPr>
          <w:p w:rsidR="00E2562A" w:rsidRDefault="00EF3D43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gridSpan w:val="3"/>
            <w:vAlign w:val="center"/>
          </w:tcPr>
          <w:p w:rsidR="00E2562A" w:rsidRDefault="00EF3D43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</w:tbl>
    <w:p w:rsidR="00E2562A" w:rsidRDefault="00EF3D43">
      <w:pPr>
        <w:pStyle w:val="3"/>
        <w:rPr>
          <w:color w:val="000000"/>
          <w:kern w:val="44"/>
        </w:rPr>
      </w:pPr>
      <w:bookmarkStart w:id="4" w:name="_Toc161722816"/>
      <w:bookmarkEnd w:id="3"/>
      <w:r>
        <w:rPr>
          <w:rFonts w:hint="eastAsia"/>
          <w:color w:val="000000"/>
          <w:kern w:val="44"/>
        </w:rPr>
        <w:t>四、社会信用记录</w:t>
      </w:r>
    </w:p>
    <w:p w:rsidR="00E2562A" w:rsidRDefault="00EF3D43">
      <w:pPr>
        <w:pStyle w:val="31"/>
        <w:rPr>
          <w:kern w:val="44"/>
        </w:rPr>
      </w:pPr>
      <w:r>
        <w:rPr>
          <w:rFonts w:hint="eastAsia"/>
          <w:kern w:val="44"/>
        </w:rPr>
        <w:t>1、社会信用记录</w:t>
      </w:r>
    </w:p>
    <w:tbl>
      <w:tblPr>
        <w:tblW w:w="100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200"/>
      </w:tblGrid>
      <w:tr w:rsidR="00E2562A">
        <w:trPr>
          <w:trHeight w:val="552"/>
        </w:trPr>
        <w:tc>
          <w:tcPr>
            <w:tcW w:w="2880" w:type="dxa"/>
            <w:shd w:val="clear" w:color="auto" w:fill="C6D9F1" w:themeFill="text2" w:themeFillTint="33"/>
          </w:tcPr>
          <w:p w:rsidR="00E2562A" w:rsidRDefault="00EF3D43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   目</w:t>
            </w:r>
          </w:p>
        </w:tc>
        <w:tc>
          <w:tcPr>
            <w:tcW w:w="7200" w:type="dxa"/>
          </w:tcPr>
          <w:p w:rsidR="00E2562A" w:rsidRDefault="00EF3D43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   容</w:t>
            </w:r>
          </w:p>
        </w:tc>
      </w:tr>
      <w:tr w:rsidR="00E2562A">
        <w:trPr>
          <w:trHeight w:val="557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工商信用记录（近三年）</w:t>
            </w:r>
          </w:p>
        </w:tc>
        <w:tc>
          <w:tcPr>
            <w:tcW w:w="7200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□重合同守信用企业  □无不良记录</w:t>
            </w:r>
          </w:p>
        </w:tc>
      </w:tr>
      <w:tr w:rsidR="00E2562A">
        <w:trPr>
          <w:trHeight w:val="738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银行信用记录（近三年）</w:t>
            </w:r>
          </w:p>
        </w:tc>
        <w:tc>
          <w:tcPr>
            <w:tcW w:w="7200" w:type="dxa"/>
            <w:vAlign w:val="center"/>
          </w:tcPr>
          <w:p w:rsidR="00E2562A" w:rsidRDefault="00EF3D43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□AAA   □AA   □A     □其他级别：         □无不良记录</w:t>
            </w:r>
          </w:p>
          <w:p w:rsidR="00E2562A" w:rsidRDefault="00EF3D43">
            <w:pPr>
              <w:spacing w:line="3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评级银行：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</w:t>
            </w:r>
          </w:p>
        </w:tc>
      </w:tr>
      <w:tr w:rsidR="00E2562A">
        <w:trPr>
          <w:trHeight w:val="523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税务信用记录（近三年）</w:t>
            </w:r>
          </w:p>
        </w:tc>
        <w:tc>
          <w:tcPr>
            <w:tcW w:w="7200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□纳税大户   □纳税A级企业   □无不良记录 </w:t>
            </w:r>
          </w:p>
        </w:tc>
      </w:tr>
      <w:tr w:rsidR="00E2562A">
        <w:trPr>
          <w:trHeight w:val="523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高法信用及</w:t>
            </w:r>
            <w:r>
              <w:rPr>
                <w:rFonts w:ascii="宋体" w:hAnsi="宋体"/>
                <w:color w:val="000000"/>
                <w:szCs w:val="21"/>
              </w:rPr>
              <w:t>录</w:t>
            </w:r>
            <w:r>
              <w:rPr>
                <w:rFonts w:ascii="宋体" w:hAnsi="宋体" w:hint="eastAsia"/>
                <w:color w:val="000000"/>
                <w:szCs w:val="21"/>
              </w:rPr>
              <w:t>（近三年）</w:t>
            </w:r>
          </w:p>
        </w:tc>
        <w:tc>
          <w:tcPr>
            <w:tcW w:w="7200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□无不良记录   □有</w:t>
            </w:r>
            <w:r>
              <w:rPr>
                <w:rFonts w:ascii="宋体" w:hAnsi="宋体"/>
                <w:color w:val="000000"/>
                <w:szCs w:val="21"/>
              </w:rPr>
              <w:t>记录，提供高法证明</w:t>
            </w:r>
          </w:p>
        </w:tc>
      </w:tr>
      <w:tr w:rsidR="00E2562A">
        <w:trPr>
          <w:trHeight w:val="657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产品质量检验检测（近三年）</w:t>
            </w:r>
          </w:p>
        </w:tc>
        <w:tc>
          <w:tcPr>
            <w:tcW w:w="7200" w:type="dxa"/>
            <w:vAlign w:val="center"/>
          </w:tcPr>
          <w:p w:rsidR="00E2562A" w:rsidRDefault="00EF3D4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请提供检测报告/工程验收报告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</w:tbl>
    <w:p w:rsidR="00E2562A" w:rsidRDefault="00EF3D43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注：以上请提供书面证明文件</w:t>
      </w:r>
    </w:p>
    <w:bookmarkEnd w:id="4"/>
    <w:p w:rsidR="00E2562A" w:rsidRDefault="00EF3D43">
      <w:pPr>
        <w:pStyle w:val="31"/>
        <w:rPr>
          <w:kern w:val="44"/>
        </w:rPr>
      </w:pPr>
      <w:r>
        <w:rPr>
          <w:rFonts w:hint="eastAsia"/>
          <w:kern w:val="44"/>
        </w:rPr>
        <w:t>2、企业及产品或服务荣誉记录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4268"/>
      </w:tblGrid>
      <w:tr w:rsidR="00E2562A">
        <w:trPr>
          <w:cantSplit/>
          <w:trHeight w:val="42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颁发单位</w:t>
            </w:r>
          </w:p>
        </w:tc>
      </w:tr>
      <w:tr w:rsidR="00E2562A">
        <w:trPr>
          <w:cantSplit/>
          <w:trHeight w:val="420"/>
        </w:trPr>
        <w:tc>
          <w:tcPr>
            <w:tcW w:w="3402" w:type="dxa"/>
            <w:vAlign w:val="center"/>
          </w:tcPr>
          <w:p w:rsidR="00E2562A" w:rsidRDefault="00E2562A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2562A" w:rsidRDefault="00E2562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E2562A" w:rsidRDefault="00E2562A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cantSplit/>
          <w:trHeight w:val="420"/>
        </w:trPr>
        <w:tc>
          <w:tcPr>
            <w:tcW w:w="3402" w:type="dxa"/>
            <w:vAlign w:val="center"/>
          </w:tcPr>
          <w:p w:rsidR="00E2562A" w:rsidRDefault="00E2562A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2562A" w:rsidRDefault="00E2562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E2562A" w:rsidRDefault="00E2562A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2562A">
        <w:trPr>
          <w:cantSplit/>
          <w:trHeight w:val="420"/>
        </w:trPr>
        <w:tc>
          <w:tcPr>
            <w:tcW w:w="3402" w:type="dxa"/>
            <w:vAlign w:val="center"/>
          </w:tcPr>
          <w:p w:rsidR="00E2562A" w:rsidRDefault="00E2562A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2562A" w:rsidRDefault="00E2562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E2562A" w:rsidRDefault="00E2562A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E2562A" w:rsidRDefault="00EF3D43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注：以上请提供书面证明文件</w:t>
      </w:r>
    </w:p>
    <w:p w:rsidR="00E2562A" w:rsidRDefault="00EF3D43">
      <w:pPr>
        <w:pStyle w:val="31"/>
        <w:rPr>
          <w:kern w:val="44"/>
        </w:rPr>
      </w:pPr>
      <w:r>
        <w:rPr>
          <w:rFonts w:hint="eastAsia"/>
          <w:kern w:val="44"/>
        </w:rPr>
        <w:t>3、社会责任及社会公益事项（捐赠、环境保护、维权、社会救助等</w:t>
      </w:r>
      <w:r>
        <w:rPr>
          <w:kern w:val="44"/>
        </w:rPr>
        <w:t>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96"/>
        <w:gridCol w:w="6624"/>
      </w:tblGrid>
      <w:tr w:rsidR="00E2562A">
        <w:trPr>
          <w:cantSplit/>
          <w:trHeight w:val="420"/>
        </w:trPr>
        <w:tc>
          <w:tcPr>
            <w:tcW w:w="2160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1296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6624" w:type="dxa"/>
            <w:shd w:val="clear" w:color="auto" w:fill="C6D9F1" w:themeFill="text2" w:themeFillTint="33"/>
            <w:vAlign w:val="center"/>
          </w:tcPr>
          <w:p w:rsidR="00E2562A" w:rsidRDefault="00EF3D43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  容</w:t>
            </w:r>
          </w:p>
        </w:tc>
      </w:tr>
      <w:tr w:rsidR="00E2562A">
        <w:trPr>
          <w:cantSplit/>
          <w:trHeight w:val="420"/>
        </w:trPr>
        <w:tc>
          <w:tcPr>
            <w:tcW w:w="2160" w:type="dxa"/>
            <w:vAlign w:val="center"/>
          </w:tcPr>
          <w:p w:rsidR="00E2562A" w:rsidRDefault="00E2562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E2562A" w:rsidRDefault="00E2562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:rsidR="00E2562A" w:rsidRDefault="00E2562A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cantSplit/>
          <w:trHeight w:val="420"/>
        </w:trPr>
        <w:tc>
          <w:tcPr>
            <w:tcW w:w="2160" w:type="dxa"/>
            <w:vAlign w:val="center"/>
          </w:tcPr>
          <w:p w:rsidR="00E2562A" w:rsidRDefault="00E2562A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E2562A" w:rsidRDefault="00E2562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:rsidR="00E2562A" w:rsidRDefault="00E2562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E2562A">
        <w:trPr>
          <w:cantSplit/>
          <w:trHeight w:val="420"/>
        </w:trPr>
        <w:tc>
          <w:tcPr>
            <w:tcW w:w="2160" w:type="dxa"/>
            <w:vAlign w:val="center"/>
          </w:tcPr>
          <w:p w:rsidR="00E2562A" w:rsidRDefault="00E2562A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E2562A" w:rsidRDefault="00E2562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:rsidR="00E2562A" w:rsidRDefault="00E2562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2562A" w:rsidRDefault="00EF3D43">
      <w:pPr>
        <w:spacing w:line="320" w:lineRule="exact"/>
        <w:ind w:rightChars="50" w:right="105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注：以上请提供书面证明文件</w:t>
      </w:r>
    </w:p>
    <w:p w:rsidR="00E2562A" w:rsidRDefault="00E2562A"/>
    <w:p w:rsidR="00E2562A" w:rsidRDefault="00E2562A"/>
    <w:p w:rsidR="00E2562A" w:rsidRDefault="00EF3D43">
      <w:pPr>
        <w:ind w:firstLine="600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请尽量填写完整，对应的荣誉，资质，证明等，请提交相关纸质资料。请将电子版申报书、打印版申报书及相关纸质资料加盖公章一并提交。</w:t>
      </w:r>
    </w:p>
    <w:p w:rsidR="00E2562A" w:rsidRDefault="00E2562A"/>
    <w:p w:rsidR="00E2562A" w:rsidRDefault="00E2562A">
      <w:bookmarkStart w:id="5" w:name="_GoBack"/>
      <w:bookmarkEnd w:id="5"/>
    </w:p>
    <w:sectPr w:rsidR="00E2562A">
      <w:footerReference w:type="even" r:id="rId9"/>
      <w:footerReference w:type="default" r:id="rId10"/>
      <w:pgSz w:w="11906" w:h="16838"/>
      <w:pgMar w:top="1021" w:right="907" w:bottom="964" w:left="90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DC" w:rsidRDefault="001739DC">
      <w:r>
        <w:separator/>
      </w:r>
    </w:p>
  </w:endnote>
  <w:endnote w:type="continuationSeparator" w:id="0">
    <w:p w:rsidR="001739DC" w:rsidRDefault="0017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YunDongHeiS-M-GB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2A" w:rsidRDefault="00EF3D43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2562A" w:rsidRDefault="00E2562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2A" w:rsidRDefault="00EF3D43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60F56">
      <w:rPr>
        <w:rStyle w:val="af1"/>
        <w:noProof/>
      </w:rPr>
      <w:t>- 11 -</w:t>
    </w:r>
    <w:r>
      <w:rPr>
        <w:rStyle w:val="af1"/>
      </w:rPr>
      <w:fldChar w:fldCharType="end"/>
    </w:r>
  </w:p>
  <w:p w:rsidR="00E2562A" w:rsidRDefault="00E256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DC" w:rsidRDefault="001739DC">
      <w:r>
        <w:separator/>
      </w:r>
    </w:p>
  </w:footnote>
  <w:footnote w:type="continuationSeparator" w:id="0">
    <w:p w:rsidR="001739DC" w:rsidRDefault="0017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836"/>
    <w:multiLevelType w:val="multilevel"/>
    <w:tmpl w:val="2507383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B8"/>
    <w:rsid w:val="0006482E"/>
    <w:rsid w:val="0009080A"/>
    <w:rsid w:val="000A65FB"/>
    <w:rsid w:val="000F2E96"/>
    <w:rsid w:val="00143BBD"/>
    <w:rsid w:val="001739DC"/>
    <w:rsid w:val="001953A6"/>
    <w:rsid w:val="001C7B89"/>
    <w:rsid w:val="001E481D"/>
    <w:rsid w:val="00223953"/>
    <w:rsid w:val="00237098"/>
    <w:rsid w:val="00244682"/>
    <w:rsid w:val="00253B99"/>
    <w:rsid w:val="0026069B"/>
    <w:rsid w:val="002707E1"/>
    <w:rsid w:val="00290051"/>
    <w:rsid w:val="002A57D9"/>
    <w:rsid w:val="002C3685"/>
    <w:rsid w:val="00310C08"/>
    <w:rsid w:val="00345D83"/>
    <w:rsid w:val="003540F6"/>
    <w:rsid w:val="003925D7"/>
    <w:rsid w:val="003C12AD"/>
    <w:rsid w:val="003D0D20"/>
    <w:rsid w:val="003D5C6F"/>
    <w:rsid w:val="003E0DDD"/>
    <w:rsid w:val="003E2F01"/>
    <w:rsid w:val="00405EAC"/>
    <w:rsid w:val="0045085C"/>
    <w:rsid w:val="00461EBB"/>
    <w:rsid w:val="00463A42"/>
    <w:rsid w:val="00502DDE"/>
    <w:rsid w:val="00512AFA"/>
    <w:rsid w:val="00561509"/>
    <w:rsid w:val="00561BD5"/>
    <w:rsid w:val="00566FAA"/>
    <w:rsid w:val="005C64C7"/>
    <w:rsid w:val="005D7731"/>
    <w:rsid w:val="00606D61"/>
    <w:rsid w:val="00623974"/>
    <w:rsid w:val="00623F61"/>
    <w:rsid w:val="00646719"/>
    <w:rsid w:val="00660F56"/>
    <w:rsid w:val="00674FAD"/>
    <w:rsid w:val="006A1282"/>
    <w:rsid w:val="006A170A"/>
    <w:rsid w:val="006A2BA2"/>
    <w:rsid w:val="006D18B8"/>
    <w:rsid w:val="007446D5"/>
    <w:rsid w:val="00755FB1"/>
    <w:rsid w:val="00765FB6"/>
    <w:rsid w:val="00773775"/>
    <w:rsid w:val="00787FA7"/>
    <w:rsid w:val="0079652C"/>
    <w:rsid w:val="007A44F6"/>
    <w:rsid w:val="007B1701"/>
    <w:rsid w:val="007E330D"/>
    <w:rsid w:val="00830B4C"/>
    <w:rsid w:val="00832CF4"/>
    <w:rsid w:val="00843BB3"/>
    <w:rsid w:val="00884CC4"/>
    <w:rsid w:val="008941C3"/>
    <w:rsid w:val="008B05A0"/>
    <w:rsid w:val="00905D90"/>
    <w:rsid w:val="00935A37"/>
    <w:rsid w:val="00935D31"/>
    <w:rsid w:val="00952ED0"/>
    <w:rsid w:val="00966C46"/>
    <w:rsid w:val="00977CDD"/>
    <w:rsid w:val="00984E94"/>
    <w:rsid w:val="009C3E10"/>
    <w:rsid w:val="009C77E6"/>
    <w:rsid w:val="009D2D70"/>
    <w:rsid w:val="009F1B48"/>
    <w:rsid w:val="00A2324E"/>
    <w:rsid w:val="00A372BD"/>
    <w:rsid w:val="00A4707A"/>
    <w:rsid w:val="00A70B47"/>
    <w:rsid w:val="00A961C3"/>
    <w:rsid w:val="00B35018"/>
    <w:rsid w:val="00B35BBD"/>
    <w:rsid w:val="00B542C9"/>
    <w:rsid w:val="00B96EE5"/>
    <w:rsid w:val="00C208F3"/>
    <w:rsid w:val="00C4759C"/>
    <w:rsid w:val="00C73513"/>
    <w:rsid w:val="00C9651C"/>
    <w:rsid w:val="00CB03AC"/>
    <w:rsid w:val="00CE56D4"/>
    <w:rsid w:val="00D135A3"/>
    <w:rsid w:val="00D32DF0"/>
    <w:rsid w:val="00D42FC7"/>
    <w:rsid w:val="00D5445E"/>
    <w:rsid w:val="00D867CD"/>
    <w:rsid w:val="00DB0403"/>
    <w:rsid w:val="00DC3876"/>
    <w:rsid w:val="00DD0F6F"/>
    <w:rsid w:val="00DF6ED0"/>
    <w:rsid w:val="00E15AAE"/>
    <w:rsid w:val="00E2562A"/>
    <w:rsid w:val="00E57CE1"/>
    <w:rsid w:val="00E7292F"/>
    <w:rsid w:val="00E92FDB"/>
    <w:rsid w:val="00EC33C1"/>
    <w:rsid w:val="00EE5AE5"/>
    <w:rsid w:val="00EF3D43"/>
    <w:rsid w:val="00F84409"/>
    <w:rsid w:val="00FB5B77"/>
    <w:rsid w:val="00FC2644"/>
    <w:rsid w:val="06C406EC"/>
    <w:rsid w:val="0F7C7218"/>
    <w:rsid w:val="1FAF68C6"/>
    <w:rsid w:val="33CD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BE4D"/>
  <w15:docId w15:val="{019C7F01-7A05-4AD0-9C13-15518C61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semiHidden/>
    <w:qFormat/>
    <w:rPr>
      <w:b/>
      <w:bCs/>
    </w:rPr>
  </w:style>
  <w:style w:type="paragraph" w:styleId="a4">
    <w:name w:val="annotation text"/>
    <w:basedOn w:val="a"/>
    <w:link w:val="a6"/>
    <w:semiHidden/>
    <w:pPr>
      <w:jc w:val="left"/>
    </w:pPr>
  </w:style>
  <w:style w:type="paragraph" w:styleId="a7">
    <w:name w:val="Document Map"/>
    <w:basedOn w:val="a"/>
    <w:link w:val="a8"/>
    <w:semiHidden/>
    <w:qFormat/>
    <w:pPr>
      <w:shd w:val="clear" w:color="auto" w:fill="000080"/>
    </w:pPr>
  </w:style>
  <w:style w:type="paragraph" w:styleId="a9">
    <w:name w:val="Body Text Indent"/>
    <w:basedOn w:val="a"/>
    <w:link w:val="aa"/>
    <w:qFormat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paragraph" w:styleId="21">
    <w:name w:val="Body Text Indent 2"/>
    <w:basedOn w:val="a"/>
    <w:link w:val="22"/>
    <w:pPr>
      <w:spacing w:line="440" w:lineRule="exact"/>
      <w:ind w:firstLineChars="200" w:firstLine="420"/>
    </w:pPr>
    <w:rPr>
      <w:rFonts w:ascii="宋体" w:hAnsi="宋体"/>
    </w:rPr>
  </w:style>
  <w:style w:type="paragraph" w:styleId="ab">
    <w:name w:val="Balloon Text"/>
    <w:basedOn w:val="a"/>
    <w:link w:val="ac"/>
    <w:semiHidden/>
    <w:qFormat/>
    <w:rPr>
      <w:sz w:val="18"/>
      <w:szCs w:val="18"/>
    </w:rPr>
  </w:style>
  <w:style w:type="paragraph" w:styleId="ad">
    <w:name w:val="footer"/>
    <w:basedOn w:val="a"/>
    <w:link w:val="ae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qFormat/>
    <w:rPr>
      <w:rFonts w:ascii="楷体_GB2312" w:eastAsia="楷体_GB2312"/>
      <w:sz w:val="24"/>
    </w:rPr>
  </w:style>
  <w:style w:type="paragraph" w:styleId="4">
    <w:name w:val="toc 4"/>
    <w:basedOn w:val="a"/>
    <w:next w:val="a"/>
    <w:semiHidden/>
    <w:pPr>
      <w:ind w:leftChars="600" w:left="1260"/>
    </w:pPr>
  </w:style>
  <w:style w:type="character" w:styleId="af1">
    <w:name w:val="page number"/>
    <w:basedOn w:val="a0"/>
    <w:qFormat/>
  </w:style>
  <w:style w:type="character" w:styleId="af2">
    <w:name w:val="annotation reference"/>
    <w:basedOn w:val="a0"/>
    <w:semiHidden/>
    <w:qFormat/>
    <w:rPr>
      <w:sz w:val="21"/>
      <w:szCs w:val="21"/>
    </w:rPr>
  </w:style>
  <w:style w:type="table" w:styleId="af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character" w:customStyle="1" w:styleId="aa">
    <w:name w:val="正文文本缩进 字符"/>
    <w:basedOn w:val="a0"/>
    <w:link w:val="a9"/>
    <w:qFormat/>
    <w:rPr>
      <w:rFonts w:ascii="仿宋_GB2312" w:eastAsia="仿宋_GB2312" w:hAnsi="宋体" w:cs="Times New Roman"/>
      <w:sz w:val="28"/>
      <w:szCs w:val="27"/>
    </w:rPr>
  </w:style>
  <w:style w:type="character" w:customStyle="1" w:styleId="ae">
    <w:name w:val="页脚 字符"/>
    <w:basedOn w:val="a0"/>
    <w:link w:val="ad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sz w:val="24"/>
      <w:szCs w:val="24"/>
    </w:rPr>
  </w:style>
  <w:style w:type="character" w:customStyle="1" w:styleId="a8">
    <w:name w:val="文档结构图 字符"/>
    <w:basedOn w:val="a0"/>
    <w:link w:val="a7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22">
    <w:name w:val="正文文本缩进 2 字符"/>
    <w:basedOn w:val="a0"/>
    <w:link w:val="21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qFormat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f4">
    <w:name w:val="条款"/>
    <w:basedOn w:val="a"/>
    <w:qFormat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character" w:customStyle="1" w:styleId="a6">
    <w:name w:val="批注文字 字符"/>
    <w:basedOn w:val="a0"/>
    <w:link w:val="a4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c">
    <w:name w:val="批注框文本 字符"/>
    <w:basedOn w:val="a0"/>
    <w:link w:val="ab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眉 字符"/>
    <w:basedOn w:val="a0"/>
    <w:link w:val="af"/>
    <w:rPr>
      <w:rFonts w:ascii="Times New Roman" w:eastAsia="宋体" w:hAnsi="Times New Roman" w:cs="Times New Roman"/>
      <w:sz w:val="18"/>
      <w:szCs w:val="18"/>
    </w:rPr>
  </w:style>
  <w:style w:type="paragraph" w:customStyle="1" w:styleId="CM30">
    <w:name w:val="CM30"/>
    <w:basedOn w:val="Default"/>
    <w:next w:val="Default"/>
    <w:qFormat/>
    <w:rPr>
      <w:rFonts w:ascii="宋体" w:eastAsia="宋体" w:cs="Times New Roman"/>
      <w:color w:val="auto"/>
    </w:rPr>
  </w:style>
  <w:style w:type="character" w:customStyle="1" w:styleId="A00">
    <w:name w:val="A0"/>
    <w:uiPriority w:val="99"/>
    <w:rPr>
      <w:color w:val="000000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style1">
    <w:name w:val="styl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蜡笔小飞</cp:lastModifiedBy>
  <cp:revision>18</cp:revision>
  <dcterms:created xsi:type="dcterms:W3CDTF">2016-03-23T09:26:00Z</dcterms:created>
  <dcterms:modified xsi:type="dcterms:W3CDTF">2017-05-16T06:14:00Z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