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37" w:rsidRDefault="001D25F1" w:rsidP="00094244">
      <w:pPr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《</w:t>
      </w:r>
      <w:r w:rsidR="00094244" w:rsidRPr="00094244">
        <w:rPr>
          <w:rFonts w:ascii="新宋体" w:eastAsia="新宋体" w:hAnsi="新宋体" w:cs="新宋体" w:hint="eastAsia"/>
          <w:b/>
          <w:bCs/>
          <w:sz w:val="44"/>
          <w:szCs w:val="44"/>
        </w:rPr>
        <w:t>市政工程企业信用评级</w:t>
      </w:r>
      <w:r>
        <w:rPr>
          <w:rFonts w:ascii="新宋体" w:eastAsia="新宋体" w:hAnsi="新宋体" w:cs="新宋体" w:hint="eastAsia"/>
          <w:b/>
          <w:bCs/>
          <w:sz w:val="44"/>
          <w:szCs w:val="44"/>
        </w:rPr>
        <w:t>》报名表</w:t>
      </w:r>
    </w:p>
    <w:tbl>
      <w:tblPr>
        <w:tblStyle w:val="a6"/>
        <w:tblpPr w:leftFromText="180" w:rightFromText="180" w:vertAnchor="text" w:horzAnchor="page" w:tblpX="992" w:tblpY="63"/>
        <w:tblOverlap w:val="never"/>
        <w:tblW w:w="10400" w:type="dxa"/>
        <w:tblLayout w:type="fixed"/>
        <w:tblLook w:val="04A0"/>
      </w:tblPr>
      <w:tblGrid>
        <w:gridCol w:w="2255"/>
        <w:gridCol w:w="3445"/>
        <w:gridCol w:w="1920"/>
        <w:gridCol w:w="2780"/>
      </w:tblGrid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企业名称</w:t>
            </w:r>
          </w:p>
        </w:tc>
        <w:tc>
          <w:tcPr>
            <w:tcW w:w="8145" w:type="dxa"/>
            <w:gridSpan w:val="3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注册地址</w:t>
            </w:r>
          </w:p>
        </w:tc>
        <w:tc>
          <w:tcPr>
            <w:tcW w:w="8145" w:type="dxa"/>
            <w:gridSpan w:val="3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工商注册号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组织机构代码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法人代表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手机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注册资金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注册日期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联系人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电话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手机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传 真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邮   箱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企业网址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76937">
        <w:trPr>
          <w:trHeight w:val="472"/>
        </w:trPr>
        <w:tc>
          <w:tcPr>
            <w:tcW w:w="2255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通信地址</w:t>
            </w:r>
          </w:p>
        </w:tc>
        <w:tc>
          <w:tcPr>
            <w:tcW w:w="3445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20" w:type="dxa"/>
          </w:tcPr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职工总数</w:t>
            </w:r>
          </w:p>
        </w:tc>
        <w:tc>
          <w:tcPr>
            <w:tcW w:w="2780" w:type="dxa"/>
          </w:tcPr>
          <w:p w:rsidR="00076937" w:rsidRDefault="00076937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094244" w:rsidTr="007B0AA3">
        <w:trPr>
          <w:trHeight w:val="954"/>
        </w:trPr>
        <w:tc>
          <w:tcPr>
            <w:tcW w:w="10400" w:type="dxa"/>
            <w:gridSpan w:val="4"/>
          </w:tcPr>
          <w:p w:rsidR="00094244" w:rsidRDefault="00094244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申报类型：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城市道路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桥梁工程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水利水电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园林绿化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路灯照明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电力设施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  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地下管线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燃气管道</w:t>
            </w:r>
            <w:r w:rsidR="00414EBE"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 w:rsidR="00414EBE" w:rsidRPr="00820B26">
              <w:rPr>
                <w:rFonts w:ascii="宋体" w:hAnsi="宋体" w:hint="eastAsia"/>
                <w:szCs w:val="21"/>
              </w:rPr>
              <w:t>□</w:t>
            </w:r>
            <w:r w:rsidR="00414EBE" w:rsidRPr="00414EBE">
              <w:rPr>
                <w:rFonts w:ascii="新宋体" w:eastAsia="新宋体" w:hAnsi="新宋体" w:cs="新宋体" w:hint="eastAsia"/>
                <w:sz w:val="24"/>
              </w:rPr>
              <w:t>其他</w:t>
            </w:r>
          </w:p>
        </w:tc>
      </w:tr>
      <w:tr w:rsidR="00076937">
        <w:trPr>
          <w:trHeight w:val="712"/>
        </w:trPr>
        <w:tc>
          <w:tcPr>
            <w:tcW w:w="2255" w:type="dxa"/>
          </w:tcPr>
          <w:p w:rsidR="00076937" w:rsidRDefault="00076937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</w:p>
          <w:p w:rsidR="00076937" w:rsidRDefault="00076937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</w:p>
          <w:p w:rsidR="00076937" w:rsidRDefault="001D25F1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36"/>
                <w:szCs w:val="36"/>
              </w:rPr>
              <w:t>单</w:t>
            </w:r>
          </w:p>
          <w:p w:rsidR="00076937" w:rsidRDefault="001D25F1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36"/>
                <w:szCs w:val="36"/>
              </w:rPr>
              <w:t>位</w:t>
            </w:r>
          </w:p>
          <w:p w:rsidR="00076937" w:rsidRDefault="001D25F1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36"/>
                <w:szCs w:val="36"/>
              </w:rPr>
              <w:t>申</w:t>
            </w:r>
          </w:p>
          <w:p w:rsidR="00076937" w:rsidRDefault="001D25F1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36"/>
                <w:szCs w:val="36"/>
              </w:rPr>
              <w:t>报</w:t>
            </w:r>
          </w:p>
          <w:p w:rsidR="00076937" w:rsidRDefault="001D25F1">
            <w:pPr>
              <w:spacing w:line="560" w:lineRule="exact"/>
              <w:jc w:val="center"/>
              <w:rPr>
                <w:rFonts w:ascii="新宋体" w:eastAsia="新宋体" w:hAnsi="新宋体" w:cs="新宋体"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36"/>
                <w:szCs w:val="36"/>
              </w:rPr>
              <w:t>须</w:t>
            </w:r>
          </w:p>
          <w:p w:rsidR="00076937" w:rsidRDefault="001D25F1">
            <w:pPr>
              <w:spacing w:line="360" w:lineRule="auto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36"/>
                <w:szCs w:val="36"/>
              </w:rPr>
              <w:t>知</w:t>
            </w:r>
          </w:p>
        </w:tc>
        <w:tc>
          <w:tcPr>
            <w:tcW w:w="8145" w:type="dxa"/>
            <w:gridSpan w:val="3"/>
          </w:tcPr>
          <w:p w:rsidR="00076937" w:rsidRDefault="001D25F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1.本单位自愿申请参加</w:t>
            </w:r>
            <w:r>
              <w:rPr>
                <w:rFonts w:ascii="新宋体" w:eastAsia="新宋体" w:hAnsi="新宋体" w:cs="新宋体" w:hint="eastAsia"/>
                <w:sz w:val="24"/>
              </w:rPr>
              <w:t>《</w:t>
            </w:r>
            <w:r w:rsidR="00094244">
              <w:rPr>
                <w:rFonts w:ascii="新宋体" w:eastAsia="新宋体" w:hAnsi="新宋体" w:cs="新宋体" w:hint="eastAsia"/>
                <w:sz w:val="24"/>
              </w:rPr>
              <w:t>市政工程</w:t>
            </w:r>
            <w:r>
              <w:rPr>
                <w:rFonts w:ascii="新宋体" w:eastAsia="新宋体" w:hAnsi="新宋体" w:cs="新宋体" w:hint="eastAsia"/>
                <w:sz w:val="24"/>
              </w:rPr>
              <w:t>企业信用</w:t>
            </w:r>
            <w:r w:rsidR="00094244">
              <w:rPr>
                <w:rFonts w:ascii="新宋体" w:eastAsia="新宋体" w:hAnsi="新宋体" w:cs="新宋体" w:hint="eastAsia"/>
                <w:sz w:val="24"/>
              </w:rPr>
              <w:t>评级</w:t>
            </w:r>
            <w:r>
              <w:rPr>
                <w:rFonts w:ascii="新宋体" w:eastAsia="新宋体" w:hAnsi="新宋体" w:cs="新宋体" w:hint="eastAsia"/>
                <w:sz w:val="24"/>
              </w:rPr>
              <w:t>》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工作。</w:t>
            </w:r>
          </w:p>
          <w:p w:rsidR="00076937" w:rsidRDefault="001D25F1">
            <w:pPr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2.本单位承诺，本申报书及所申报材料中所提供的数据及相关证明、资料真实、有效。</w:t>
            </w:r>
          </w:p>
          <w:p w:rsidR="00094244" w:rsidRDefault="00094244" w:rsidP="00710747">
            <w:pPr>
              <w:spacing w:beforeLines="20" w:afterLines="2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3.</w:t>
            </w:r>
            <w:r w:rsidRPr="00094244">
              <w:rPr>
                <w:rFonts w:ascii="新宋体" w:eastAsia="新宋体" w:hAnsi="新宋体" w:cs="新宋体" w:hint="eastAsia"/>
                <w:sz w:val="24"/>
              </w:rPr>
              <w:t>成立满三个会计年度；</w:t>
            </w:r>
          </w:p>
          <w:p w:rsidR="00094244" w:rsidRDefault="00094244" w:rsidP="00710747">
            <w:pPr>
              <w:spacing w:beforeLines="20" w:afterLines="2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4.</w:t>
            </w:r>
            <w:r w:rsidRPr="00094244">
              <w:rPr>
                <w:rFonts w:ascii="新宋体" w:eastAsia="新宋体" w:hAnsi="新宋体" w:cs="新宋体" w:hint="eastAsia"/>
                <w:sz w:val="24"/>
              </w:rPr>
              <w:t>近三年均有主营业务收入；</w:t>
            </w:r>
          </w:p>
          <w:p w:rsidR="00094244" w:rsidRDefault="00094244" w:rsidP="00710747">
            <w:pPr>
              <w:spacing w:beforeLines="20" w:afterLines="2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5.</w:t>
            </w:r>
            <w:r w:rsidRPr="00094244">
              <w:rPr>
                <w:rFonts w:ascii="新宋体" w:eastAsia="新宋体" w:hAnsi="新宋体" w:cs="新宋体" w:hint="eastAsia"/>
                <w:sz w:val="24"/>
              </w:rPr>
              <w:t>企业处于持续经营状态，非即将关、停的企业；</w:t>
            </w:r>
          </w:p>
          <w:p w:rsidR="00094244" w:rsidRDefault="00094244" w:rsidP="00710747">
            <w:pPr>
              <w:spacing w:beforeLines="20" w:afterLines="2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6.</w:t>
            </w:r>
            <w:r w:rsidRPr="00094244">
              <w:rPr>
                <w:rFonts w:ascii="新宋体" w:eastAsia="新宋体" w:hAnsi="新宋体" w:cs="新宋体" w:hint="eastAsia"/>
                <w:sz w:val="24"/>
              </w:rPr>
              <w:t>没有处于失信被执行人名单中。</w:t>
            </w:r>
          </w:p>
          <w:p w:rsidR="00094244" w:rsidRDefault="00094244" w:rsidP="00710747">
            <w:pPr>
              <w:spacing w:beforeLines="20" w:afterLines="2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7.申请参评企业，在申请获准后需缴纳信用评级费用。请在邮寄申报书及相关书面材料的同时将费用汇入指定账户。</w:t>
            </w:r>
          </w:p>
          <w:p w:rsidR="00076937" w:rsidRPr="00094244" w:rsidRDefault="00076937" w:rsidP="00710747">
            <w:pPr>
              <w:spacing w:beforeLines="20" w:afterLines="20"/>
              <w:rPr>
                <w:rFonts w:ascii="新宋体" w:eastAsia="新宋体" w:hAnsi="新宋体" w:cs="新宋体"/>
                <w:sz w:val="24"/>
              </w:rPr>
            </w:pPr>
          </w:p>
          <w:p w:rsidR="00076937" w:rsidRDefault="001D25F1">
            <w:pPr>
              <w:spacing w:line="560" w:lineRule="exact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                                    （公章）</w:t>
            </w:r>
          </w:p>
          <w:p w:rsidR="00076937" w:rsidRDefault="00076937">
            <w:pPr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076937" w:rsidRDefault="001D25F1">
            <w:pPr>
              <w:spacing w:line="360" w:lineRule="auto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 </w:t>
            </w:r>
            <w:r w:rsidR="00414EBE"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年   月   日</w:t>
            </w:r>
          </w:p>
        </w:tc>
      </w:tr>
    </w:tbl>
    <w:p w:rsidR="00076937" w:rsidRDefault="00391D67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 w:rsidRPr="00391D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6.6pt;margin-top:522.35pt;width:520.5pt;height:160.4pt;z-index:251658240;mso-position-horizontal-relative:text;mso-position-vertical-relative:text" o:gfxdata="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w61jtwAAAANAQAADwAAAAAAAAABACAA&#10;AAAiAAAAZHJzL2Rvd25yZXYueG1sUEsBAhQAFAAAAAgAh07iQLMHdetCAgAAhAQAAA4AAAAAAAAA&#10;AQAgAAAAKwEAAGRycy9lMm9Eb2MueG1sUEsFBgAAAAAGAAYAWQEAAN8FAAAAAA==&#10;" strokecolor="white" strokeweight=".5pt">
            <v:stroke joinstyle="round"/>
            <v:textbox>
              <w:txbxContent>
                <w:p w:rsidR="00076937" w:rsidRDefault="001D25F1">
                  <w:pPr>
                    <w:rPr>
                      <w:rFonts w:ascii="新宋体" w:eastAsia="新宋体" w:hAnsi="新宋体" w:cs="新宋体"/>
                      <w:sz w:val="24"/>
                    </w:rPr>
                  </w:pPr>
                  <w:r>
                    <w:rPr>
                      <w:rFonts w:ascii="新宋体" w:eastAsia="新宋体" w:hAnsi="新宋体" w:cs="新宋体" w:hint="eastAsia"/>
                      <w:sz w:val="24"/>
                    </w:rPr>
                    <w:t>备注：</w:t>
                  </w:r>
                </w:p>
                <w:p w:rsidR="00076937" w:rsidRDefault="001D25F1">
                  <w:pPr>
                    <w:jc w:val="left"/>
                    <w:rPr>
                      <w:rFonts w:ascii="新宋体" w:eastAsia="新宋体" w:hAnsi="新宋体" w:cs="新宋体"/>
                      <w:sz w:val="24"/>
                    </w:rPr>
                  </w:pPr>
                  <w:r>
                    <w:rPr>
                      <w:rFonts w:ascii="新宋体" w:eastAsia="新宋体" w:hAnsi="新宋体" w:cs="新宋体" w:hint="eastAsia"/>
                      <w:sz w:val="24"/>
                    </w:rPr>
                    <w:t>1，请保证报名表中联系</w:t>
                  </w:r>
                  <w:r w:rsidR="00414EBE">
                    <w:rPr>
                      <w:rFonts w:ascii="新宋体" w:eastAsia="新宋体" w:hAnsi="新宋体" w:cs="新宋体" w:hint="eastAsia"/>
                      <w:sz w:val="24"/>
                    </w:rPr>
                    <w:t>方式、传真及</w:t>
                  </w:r>
                  <w:r w:rsidR="00E20937">
                    <w:rPr>
                      <w:rFonts w:ascii="新宋体" w:eastAsia="新宋体" w:hAnsi="新宋体" w:cs="新宋体" w:hint="eastAsia"/>
                      <w:sz w:val="24"/>
                    </w:rPr>
                    <w:t>邮箱</w:t>
                  </w:r>
                  <w:r w:rsidR="00414EBE">
                    <w:rPr>
                      <w:rFonts w:ascii="新宋体" w:eastAsia="新宋体" w:hAnsi="新宋体" w:cs="新宋体" w:hint="eastAsia"/>
                      <w:sz w:val="24"/>
                    </w:rPr>
                    <w:t>的固定、有效和畅通，如有更改请及时通知</w:t>
                  </w:r>
                  <w:r>
                    <w:rPr>
                      <w:rFonts w:ascii="新宋体" w:eastAsia="新宋体" w:hAnsi="新宋体" w:cs="新宋体" w:hint="eastAsia"/>
                      <w:sz w:val="24"/>
                    </w:rPr>
                    <w:t>以便相关资料的传送。</w:t>
                  </w:r>
                </w:p>
                <w:p w:rsidR="00076937" w:rsidRDefault="001D25F1">
                  <w:pPr>
                    <w:ind w:left="1"/>
                    <w:jc w:val="left"/>
                    <w:rPr>
                      <w:rFonts w:ascii="新宋体" w:eastAsia="新宋体" w:hAnsi="新宋体" w:cs="新宋体"/>
                      <w:bCs/>
                      <w:sz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2. 邮寄地址：北京亦庄经济技术开发区荣华中路11号</w:t>
                  </w:r>
                </w:p>
                <w:p w:rsidR="00076937" w:rsidRPr="00E20937" w:rsidRDefault="001D25F1">
                  <w:pPr>
                    <w:ind w:left="1"/>
                    <w:jc w:val="left"/>
                    <w:rPr>
                      <w:rFonts w:ascii="新宋体" w:eastAsia="新宋体" w:hAnsi="新宋体" w:cs="新宋体"/>
                      <w:bCs/>
                      <w:sz w:val="24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3. 通过评级的企业</w:t>
                  </w:r>
                  <w:r w:rsidR="00F156DB"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将</w:t>
                  </w:r>
                  <w:r w:rsidR="00414EBE"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在</w:t>
                  </w:r>
                  <w:r w:rsidR="00F156DB"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相关政府网站及</w:t>
                  </w:r>
                  <w:r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中国商务信用平台（www.bcpcn.com</w:t>
                  </w:r>
                  <w:r w:rsidR="00414EBE"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）公示；评级结果纳入</w:t>
                  </w:r>
                  <w:r>
                    <w:rPr>
                      <w:rFonts w:ascii="新宋体" w:eastAsia="新宋体" w:hAnsi="新宋体" w:cs="新宋体" w:hint="eastAsia"/>
                      <w:sz w:val="24"/>
                    </w:rPr>
                    <w:t>《中国</w:t>
                  </w:r>
                  <w:r w:rsidR="00F156DB" w:rsidRPr="00F156DB">
                    <w:rPr>
                      <w:rFonts w:ascii="新宋体" w:eastAsia="新宋体" w:hAnsi="新宋体" w:cs="新宋体" w:hint="eastAsia"/>
                      <w:bCs/>
                      <w:sz w:val="24"/>
                    </w:rPr>
                    <w:t>商务领域信用评价企业名录</w:t>
                  </w:r>
                  <w:r>
                    <w:rPr>
                      <w:rFonts w:ascii="新宋体" w:eastAsia="新宋体" w:hAnsi="新宋体" w:cs="新宋体" w:hint="eastAsia"/>
                      <w:sz w:val="24"/>
                    </w:rPr>
                    <w:t>》，由各国驻华使</w:t>
                  </w:r>
                  <w:r w:rsidR="00E20937">
                    <w:rPr>
                      <w:rFonts w:ascii="新宋体" w:eastAsia="新宋体" w:hAnsi="新宋体" w:cs="新宋体" w:hint="eastAsia"/>
                      <w:sz w:val="24"/>
                    </w:rPr>
                    <w:t>领</w:t>
                  </w:r>
                  <w:r>
                    <w:rPr>
                      <w:rFonts w:ascii="新宋体" w:eastAsia="新宋体" w:hAnsi="新宋体" w:cs="新宋体" w:hint="eastAsia"/>
                      <w:sz w:val="24"/>
                    </w:rPr>
                    <w:t>馆参考使用。</w:t>
                  </w:r>
                </w:p>
                <w:p w:rsidR="00076937" w:rsidRDefault="00076937">
                  <w:pPr>
                    <w:ind w:left="1"/>
                    <w:rPr>
                      <w:rFonts w:ascii="新宋体" w:eastAsia="新宋体" w:hAnsi="新宋体" w:cs="新宋体"/>
                      <w:b/>
                      <w:sz w:val="24"/>
                    </w:rPr>
                  </w:pPr>
                </w:p>
                <w:p w:rsidR="00076937" w:rsidRDefault="001D25F1">
                  <w:pPr>
                    <w:ind w:left="1"/>
                    <w:rPr>
                      <w:rFonts w:ascii="新宋体" w:eastAsia="新宋体" w:hAnsi="新宋体" w:cs="新宋体"/>
                      <w:bCs/>
                      <w:sz w:val="28"/>
                      <w:szCs w:val="28"/>
                    </w:rPr>
                  </w:pPr>
                  <w:r>
                    <w:rPr>
                      <w:rFonts w:ascii="新宋体" w:eastAsia="新宋体" w:hAnsi="新宋体" w:cs="新宋体" w:hint="eastAsia"/>
                      <w:bCs/>
                      <w:sz w:val="28"/>
                      <w:szCs w:val="28"/>
                    </w:rPr>
                    <w:t>联系人：刘权  13661227232                       电话/传真：</w:t>
                  </w:r>
                  <w:r w:rsidR="00710747">
                    <w:rPr>
                      <w:rFonts w:ascii="新宋体" w:eastAsia="新宋体" w:hAnsi="新宋体" w:cs="新宋体" w:hint="eastAsia"/>
                      <w:bCs/>
                      <w:sz w:val="28"/>
                      <w:szCs w:val="28"/>
                    </w:rPr>
                    <w:t>0510</w:t>
                  </w:r>
                  <w:r>
                    <w:rPr>
                      <w:rFonts w:ascii="新宋体" w:eastAsia="新宋体" w:hAnsi="新宋体" w:cs="新宋体" w:hint="eastAsia"/>
                      <w:bCs/>
                      <w:sz w:val="28"/>
                      <w:szCs w:val="28"/>
                    </w:rPr>
                    <w:t>-</w:t>
                  </w:r>
                  <w:r w:rsidR="00710747">
                    <w:rPr>
                      <w:rFonts w:ascii="新宋体" w:eastAsia="新宋体" w:hAnsi="新宋体" w:cs="新宋体" w:hint="eastAsia"/>
                      <w:bCs/>
                      <w:sz w:val="28"/>
                      <w:szCs w:val="28"/>
                    </w:rPr>
                    <w:t>83912312</w:t>
                  </w:r>
                </w:p>
                <w:p w:rsidR="00076937" w:rsidRDefault="00076937"/>
              </w:txbxContent>
            </v:textbox>
          </v:shape>
        </w:pict>
      </w:r>
    </w:p>
    <w:p w:rsidR="00076937" w:rsidRDefault="00076937"/>
    <w:sectPr w:rsidR="00076937" w:rsidSect="000769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7DD" w:rsidRDefault="002B57DD" w:rsidP="00076937">
      <w:r>
        <w:separator/>
      </w:r>
    </w:p>
  </w:endnote>
  <w:endnote w:type="continuationSeparator" w:id="1">
    <w:p w:rsidR="002B57DD" w:rsidRDefault="002B57DD" w:rsidP="0007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7DD" w:rsidRDefault="002B57DD" w:rsidP="00076937">
      <w:r>
        <w:separator/>
      </w:r>
    </w:p>
  </w:footnote>
  <w:footnote w:type="continuationSeparator" w:id="1">
    <w:p w:rsidR="002B57DD" w:rsidRDefault="002B57DD" w:rsidP="00076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37" w:rsidRDefault="001D25F1">
    <w:pPr>
      <w:pStyle w:val="a5"/>
    </w:pPr>
    <w:r>
      <w:rPr>
        <w:rFonts w:ascii="宋体" w:hAnsi="宋体" w:cs="宋体"/>
        <w:noProof/>
        <w:kern w:val="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135890</wp:posOffset>
          </wp:positionV>
          <wp:extent cx="1103630" cy="762000"/>
          <wp:effectExtent l="19050" t="0" r="1270" b="0"/>
          <wp:wrapSquare wrapText="bothSides"/>
          <wp:docPr id="2" name="图片 1" descr="6M7~[[@P2P6QBT]AN`H~0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6M7~[[@P2P6QBT]AN`H~07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630" cy="762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CA1950"/>
    <w:rsid w:val="00076937"/>
    <w:rsid w:val="00094244"/>
    <w:rsid w:val="001D25F1"/>
    <w:rsid w:val="0028462D"/>
    <w:rsid w:val="002B57DD"/>
    <w:rsid w:val="003723E7"/>
    <w:rsid w:val="00391D67"/>
    <w:rsid w:val="00414EBE"/>
    <w:rsid w:val="005E7726"/>
    <w:rsid w:val="00710747"/>
    <w:rsid w:val="00786215"/>
    <w:rsid w:val="008029D5"/>
    <w:rsid w:val="00A4354E"/>
    <w:rsid w:val="00E20937"/>
    <w:rsid w:val="00F156DB"/>
    <w:rsid w:val="075D3D41"/>
    <w:rsid w:val="0EBE52D6"/>
    <w:rsid w:val="14CA1950"/>
    <w:rsid w:val="178B62FD"/>
    <w:rsid w:val="3CBC1E9E"/>
    <w:rsid w:val="420A64ED"/>
    <w:rsid w:val="48D5190B"/>
    <w:rsid w:val="590A2780"/>
    <w:rsid w:val="597D6CA0"/>
    <w:rsid w:val="602D06D0"/>
    <w:rsid w:val="63A60FD2"/>
    <w:rsid w:val="71BD21E3"/>
    <w:rsid w:val="72A33F55"/>
    <w:rsid w:val="739D0112"/>
    <w:rsid w:val="76240AC0"/>
    <w:rsid w:val="768579CF"/>
    <w:rsid w:val="7B1649C7"/>
    <w:rsid w:val="7F50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76937"/>
    <w:rPr>
      <w:sz w:val="18"/>
      <w:szCs w:val="18"/>
    </w:rPr>
  </w:style>
  <w:style w:type="paragraph" w:styleId="a4">
    <w:name w:val="footer"/>
    <w:basedOn w:val="a"/>
    <w:qFormat/>
    <w:rsid w:val="000769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769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0769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076937"/>
    <w:rPr>
      <w:kern w:val="2"/>
      <w:sz w:val="18"/>
      <w:szCs w:val="18"/>
    </w:rPr>
  </w:style>
  <w:style w:type="paragraph" w:styleId="a7">
    <w:name w:val="Body Text Indent"/>
    <w:basedOn w:val="a"/>
    <w:link w:val="Char0"/>
    <w:rsid w:val="00094244"/>
    <w:pPr>
      <w:spacing w:line="440" w:lineRule="exact"/>
      <w:ind w:firstLine="574"/>
    </w:pPr>
    <w:rPr>
      <w:rFonts w:ascii="仿宋_GB2312" w:eastAsia="仿宋_GB2312" w:hAnsi="宋体" w:cs="Times New Roman"/>
      <w:sz w:val="28"/>
      <w:szCs w:val="27"/>
    </w:rPr>
  </w:style>
  <w:style w:type="character" w:customStyle="1" w:styleId="Char0">
    <w:name w:val="正文文本缩进 Char"/>
    <w:basedOn w:val="a0"/>
    <w:link w:val="a7"/>
    <w:rsid w:val="00094244"/>
    <w:rPr>
      <w:rFonts w:ascii="仿宋_GB2312" w:eastAsia="仿宋_GB2312" w:hAnsi="宋体" w:cs="Times New Roman"/>
      <w:kern w:val="2"/>
      <w:sz w:val="28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2017-04-05T09:04:00Z</dcterms:created>
  <dcterms:modified xsi:type="dcterms:W3CDTF">2017-04-20T02:44:00Z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